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9AEE" w14:textId="77777777" w:rsidR="00853CC2" w:rsidRDefault="006D3CA9" w:rsidP="00642F99">
      <w:r>
        <w:rPr>
          <w:noProof/>
        </w:rPr>
        <w:drawing>
          <wp:anchor distT="0" distB="0" distL="114300" distR="114300" simplePos="0" relativeHeight="251658245" behindDoc="0" locked="0" layoutInCell="1" allowOverlap="1" wp14:anchorId="4E1F5D04" wp14:editId="155D37C4">
            <wp:simplePos x="0" y="0"/>
            <wp:positionH relativeFrom="column">
              <wp:posOffset>3732125</wp:posOffset>
            </wp:positionH>
            <wp:positionV relativeFrom="paragraph">
              <wp:posOffset>1557990</wp:posOffset>
            </wp:positionV>
            <wp:extent cx="2361817" cy="866225"/>
            <wp:effectExtent l="0" t="0" r="635" b="0"/>
            <wp:wrapNone/>
            <wp:docPr id="97"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Afbeelding 97"/>
                    <pic:cNvPicPr/>
                  </pic:nvPicPr>
                  <pic:blipFill>
                    <a:blip r:embed="rId11" cstate="print">
                      <a:clrChange>
                        <a:clrFrom>
                          <a:srgbClr val="ECE8E0"/>
                        </a:clrFrom>
                        <a:clrTo>
                          <a:srgbClr val="ECE8E0">
                            <a:alpha val="0"/>
                          </a:srgbClr>
                        </a:clrTo>
                      </a:clrChange>
                      <a:extLst>
                        <a:ext uri="{28A0092B-C50C-407E-A947-70E740481C1C}">
                          <a14:useLocalDpi xmlns:a14="http://schemas.microsoft.com/office/drawing/2010/main" val="0"/>
                        </a:ext>
                      </a:extLst>
                    </a:blip>
                    <a:stretch>
                      <a:fillRect/>
                    </a:stretch>
                  </pic:blipFill>
                  <pic:spPr>
                    <a:xfrm>
                      <a:off x="0" y="0"/>
                      <a:ext cx="2393362" cy="877795"/>
                    </a:xfrm>
                    <a:prstGeom prst="rect">
                      <a:avLst/>
                    </a:prstGeom>
                  </pic:spPr>
                </pic:pic>
              </a:graphicData>
            </a:graphic>
            <wp14:sizeRelH relativeFrom="page">
              <wp14:pctWidth>0</wp14:pctWidth>
            </wp14:sizeRelH>
            <wp14:sizeRelV relativeFrom="page">
              <wp14:pctHeight>0</wp14:pctHeight>
            </wp14:sizeRelV>
          </wp:anchor>
        </w:drawing>
      </w:r>
      <w:r w:rsidR="00BE4046">
        <w:rPr>
          <w:noProof/>
        </w:rPr>
        <mc:AlternateContent>
          <mc:Choice Requires="wps">
            <w:drawing>
              <wp:anchor distT="900430" distB="180340" distL="114300" distR="114300" simplePos="0" relativeHeight="251658242" behindDoc="0" locked="1" layoutInCell="1" allowOverlap="1" wp14:anchorId="4DAF4DEE" wp14:editId="0E34F7FE">
                <wp:simplePos x="0" y="0"/>
                <wp:positionH relativeFrom="column">
                  <wp:posOffset>-899795</wp:posOffset>
                </wp:positionH>
                <wp:positionV relativeFrom="page">
                  <wp:posOffset>1172210</wp:posOffset>
                </wp:positionV>
                <wp:extent cx="7559675" cy="3522980"/>
                <wp:effectExtent l="0" t="0" r="0" b="0"/>
                <wp:wrapTopAndBottom/>
                <wp:docPr id="93" name="Tekstvak 93"/>
                <wp:cNvGraphicFramePr/>
                <a:graphic xmlns:a="http://schemas.openxmlformats.org/drawingml/2006/main">
                  <a:graphicData uri="http://schemas.microsoft.com/office/word/2010/wordprocessingShape">
                    <wps:wsp>
                      <wps:cNvSpPr txBox="1"/>
                      <wps:spPr>
                        <a:xfrm>
                          <a:off x="0" y="0"/>
                          <a:ext cx="7559675" cy="3522980"/>
                        </a:xfrm>
                        <a:prstGeom prst="rect">
                          <a:avLst/>
                        </a:prstGeom>
                        <a:solidFill>
                          <a:schemeClr val="bg2"/>
                        </a:solidFill>
                        <a:ln w="6350">
                          <a:noFill/>
                        </a:ln>
                      </wps:spPr>
                      <wps:txbx>
                        <w:txbxContent>
                          <w:p w14:paraId="743A59F0" w14:textId="77777777" w:rsidR="00BE4046" w:rsidRPr="00642F99" w:rsidRDefault="00BE4046" w:rsidP="002767C4">
                            <w:pPr>
                              <w:pStyle w:val="Titel"/>
                              <w:rPr>
                                <w:rFonts w:ascii="Arial" w:hAnsi="Arial" w:cs="Arial"/>
                                <w:b/>
                                <w:bCs/>
                              </w:rPr>
                            </w:pPr>
                            <w:r w:rsidRPr="00642F99">
                              <w:rPr>
                                <w:rFonts w:ascii="Arial" w:hAnsi="Arial" w:cs="Arial"/>
                                <w:b/>
                                <w:bCs/>
                              </w:rPr>
                              <w:t>Inzetbaarheidsprotocol</w:t>
                            </w:r>
                          </w:p>
                          <w:p w14:paraId="7D993EC0" w14:textId="77777777" w:rsidR="00BE4046" w:rsidRPr="00642F99" w:rsidRDefault="00BE4046" w:rsidP="00642F99">
                            <w:pPr>
                              <w:pStyle w:val="Ondertitel"/>
                            </w:pPr>
                            <w:r w:rsidRPr="00642F99">
                              <w:t>Jouw inzetbaarheid is van groot belang</w:t>
                            </w:r>
                          </w:p>
                          <w:p w14:paraId="7B09419C" w14:textId="77777777" w:rsidR="00BE4046" w:rsidRDefault="00BE4046" w:rsidP="002767C4"/>
                          <w:p w14:paraId="2D26F33C" w14:textId="77777777" w:rsidR="00BE4046" w:rsidRPr="00642F99" w:rsidRDefault="00BE4046" w:rsidP="00394C1A">
                            <w:pPr>
                              <w:spacing w:line="360" w:lineRule="auto"/>
                              <w:ind w:right="3815"/>
                              <w:rPr>
                                <w:rStyle w:val="Nadruk"/>
                                <w:rFonts w:ascii="Georgia" w:hAnsi="Georgia"/>
                              </w:rPr>
                            </w:pPr>
                            <w:r w:rsidRPr="00642F99">
                              <w:rPr>
                                <w:rStyle w:val="Nadruk"/>
                                <w:rFonts w:ascii="Georgia" w:hAnsi="Georgia"/>
                              </w:rPr>
                              <w:t>Met plezier naar je werk gaan maakt echt het verschil. Plezier heeft namelijk rechtstreeks zijn weerslag op jouw prestaties en inzetbaarheid. Hoe je dat plezier krijgt of vasthoudt, is iets waar je doorlopend met je werkgever over blijft praten.</w:t>
                            </w:r>
                          </w:p>
                        </w:txbxContent>
                      </wps:txbx>
                      <wps:bodyPr rot="0" spcFirstLastPara="0" vertOverflow="overflow" horzOverflow="overflow" vert="horz" wrap="square" lIns="900000" tIns="216000" rIns="900000" bIns="21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DAF4DEE" id="_x0000_t202" coordsize="21600,21600" o:spt="202" path="m,l,21600r21600,l21600,xe">
                <v:stroke joinstyle="miter"/>
                <v:path gradientshapeok="t" o:connecttype="rect"/>
              </v:shapetype>
              <v:shape id="Tekstvak 93" o:spid="_x0000_s1026" type="#_x0000_t202" style="position:absolute;margin-left:-70.85pt;margin-top:92.3pt;width:595.25pt;height:277.4pt;z-index:251658242;visibility:visible;mso-wrap-style:square;mso-width-percent:0;mso-height-percent:0;mso-wrap-distance-left:9pt;mso-wrap-distance-top:70.9pt;mso-wrap-distance-right:9pt;mso-wrap-distance-bottom:14.2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FhLLgIAAFkEAAAOAAAAZHJzL2Uyb0RvYy54bWysVN9v2jAQfp+0/8Hy+0hIBS2IUDEqpkmo&#13;&#10;rUSnPhvHIZEcn3c2JOyv39mEUro9TePB3PnO9+P77jK77xrNDgpdDSbnw0HKmTISitrscv7jZfXl&#13;&#10;jjPnhSmEBqNyflSO388/f5q1dqoyqEAXChkFMW7a2pxX3ttpkjhZqUa4AVhlyFgCNsKTirukQNFS&#13;&#10;9EYnWZqOkxawsAhSOUe3Dycjn8f4ZamkfypLpzzTOafafDwxnttwJvOZmO5Q2KqWfRniH6poRG0o&#13;&#10;6VuoB+EF22P9R6imlggOSj+Q0CRQlrVUsQfqZph+6GZTCatiLwSOs28wuf8XVj4eNvYZme++QkcE&#13;&#10;BkBa66aOLkM/XYlN+KdKGdkJwuMbbKrzTNLl7Wg0Gd+OOJNkuxll2eQuAptcnlt0/puChgUh50i8&#13;&#10;RLjEYe08pSTXs0vI5kDXxarWOiphFtRSIzsIYnG7y0KR9OLKSxvW5nx8M0pjYAPh+clPG3K/NBUk&#13;&#10;3227vtMtFEcCAOE0G87KVU1FroXzzwJpGKhnGnD/REepgZJAL3FWAf76233wJ47IyllLw5Vz93Mv&#13;&#10;UHGmvxtib5KGH41j1LLhOGp4Zdte2cy+WQJ1P6R1sjKK9B69PoslQvNKu7AImckkjKT8OfdncelP&#13;&#10;Y0+7JNViEZ1oBq3wa7OxMoQOaAcaXrpXgbbnyhPNj3AeRTH9QNnJN/JkF3tPsEc+A8gnZHvsaX4j&#13;&#10;af2uhQV5r0evyxdh/hsAAP//AwBQSwMEFAAGAAgAAAAhAFJvl8HoAAAAEgEAAA8AAABkcnMvZG93&#13;&#10;bnJldi54bWxMj81OwzAQhO9IvIO1SFxQawesNqRxKtSSExI/LRJXN3GTUHsdxW4b3p7tCS4rrWZ2&#13;&#10;dr58OTrLTmYInUcFyVQAM1j5usNGwee2nKTAQtRYa+vRKPgxAZbF9VWus9qf8cOcNrFhFIIh0wra&#13;&#10;GPuM81C1xukw9b1B0vZ+cDrSOjS8HvSZwp3l90LMuNMd0odW92bVmuqwOToF3L+U/mtty718W21f&#13;&#10;+ffz+91BKHV7M64XNJ4WwKIZ498FXBioPxRUbOePWAdmFUwSmczJS0oqZ8AuFiFTYtopmD88SuBF&#13;&#10;zv+jFL8AAAD//wMAUEsBAi0AFAAGAAgAAAAhALaDOJL+AAAA4QEAABMAAAAAAAAAAAAAAAAAAAAA&#13;&#10;AFtDb250ZW50X1R5cGVzXS54bWxQSwECLQAUAAYACAAAACEAOP0h/9YAAACUAQAACwAAAAAAAAAA&#13;&#10;AAAAAAAvAQAAX3JlbHMvLnJlbHNQSwECLQAUAAYACAAAACEAiABYSy4CAABZBAAADgAAAAAAAAAA&#13;&#10;AAAAAAAuAgAAZHJzL2Uyb0RvYy54bWxQSwECLQAUAAYACAAAACEAUm+XwegAAAASAQAADwAAAAAA&#13;&#10;AAAAAAAAAACIBAAAZHJzL2Rvd25yZXYueG1sUEsFBgAAAAAEAAQA8wAAAJ0FAAAAAA==&#13;&#10;" fillcolor="#faf7ec [3214]" stroked="f" strokeweight=".5pt">
                <v:textbox style="mso-fit-shape-to-text:t" inset="25mm,6mm,25mm,6mm">
                  <w:txbxContent>
                    <w:p w14:paraId="743A59F0" w14:textId="77777777" w:rsidR="00BE4046" w:rsidRPr="00642F99" w:rsidRDefault="00BE4046" w:rsidP="002767C4">
                      <w:pPr>
                        <w:pStyle w:val="Titel"/>
                        <w:rPr>
                          <w:rFonts w:ascii="Arial" w:hAnsi="Arial" w:cs="Arial"/>
                          <w:b/>
                          <w:bCs/>
                        </w:rPr>
                      </w:pPr>
                      <w:r w:rsidRPr="00642F99">
                        <w:rPr>
                          <w:rFonts w:ascii="Arial" w:hAnsi="Arial" w:cs="Arial"/>
                          <w:b/>
                          <w:bCs/>
                        </w:rPr>
                        <w:t>Inzetbaarheidsprotocol</w:t>
                      </w:r>
                    </w:p>
                    <w:p w14:paraId="7D993EC0" w14:textId="77777777" w:rsidR="00BE4046" w:rsidRPr="00642F99" w:rsidRDefault="00BE4046" w:rsidP="00642F99">
                      <w:pPr>
                        <w:pStyle w:val="Ondertitel"/>
                      </w:pPr>
                      <w:r w:rsidRPr="00642F99">
                        <w:t>Jouw inzetbaarheid is van groot belang</w:t>
                      </w:r>
                    </w:p>
                    <w:p w14:paraId="7B09419C" w14:textId="77777777" w:rsidR="00BE4046" w:rsidRDefault="00BE4046" w:rsidP="002767C4"/>
                    <w:p w14:paraId="2D26F33C" w14:textId="77777777" w:rsidR="00BE4046" w:rsidRPr="00642F99" w:rsidRDefault="00BE4046" w:rsidP="00394C1A">
                      <w:pPr>
                        <w:spacing w:line="360" w:lineRule="auto"/>
                        <w:ind w:right="3815"/>
                        <w:rPr>
                          <w:rStyle w:val="Nadruk"/>
                          <w:rFonts w:ascii="Georgia" w:hAnsi="Georgia"/>
                        </w:rPr>
                      </w:pPr>
                      <w:r w:rsidRPr="00642F99">
                        <w:rPr>
                          <w:rStyle w:val="Nadruk"/>
                          <w:rFonts w:ascii="Georgia" w:hAnsi="Georgia"/>
                        </w:rPr>
                        <w:t>Met plezier naar je werk gaan maakt echt het verschil. Plezier heeft namelijk rechtstreeks zijn weerslag op jouw prestaties en inzetbaarheid. Hoe je dat plezier krijgt of vasthoudt, is iets waar je doorlopend met je werkgever over blijft praten.</w:t>
                      </w:r>
                    </w:p>
                  </w:txbxContent>
                </v:textbox>
                <w10:wrap type="topAndBottom" anchory="page"/>
                <w10:anchorlock/>
              </v:shape>
            </w:pict>
          </mc:Fallback>
        </mc:AlternateContent>
      </w:r>
      <w:r w:rsidR="00F2282B" w:rsidRPr="00C10688">
        <w:t xml:space="preserve">Goed contact en heldere afspraken zijn daarbij de basis. Je mag van je werkgever verwachten dat zij goede arbeidsomstandigheden nastreven. Van jou verwachten we dat je verantwoordelijkheid voor je eigen </w:t>
      </w:r>
      <w:r w:rsidR="00F2282B" w:rsidRPr="004A1928">
        <w:t>inzetbaarheid</w:t>
      </w:r>
      <w:r w:rsidR="00F2282B" w:rsidRPr="00C10688">
        <w:t xml:space="preserve"> serieus neemt. Dit betekent bijvoorbeeld dat je contact opneemt met je leidinggevende als je </w:t>
      </w:r>
      <w:r w:rsidR="00F2282B" w:rsidRPr="002767C4">
        <w:t>werkplezier</w:t>
      </w:r>
      <w:r w:rsidR="00F2282B" w:rsidRPr="00C10688">
        <w:t xml:space="preserve"> onder druk staat of je denkt dat je je werkzaamheden niet (meer) kan uitvoeren. Het inzetbaarheidsprotocol helpt je hierbij en geeft je een overzicht van alle mogelijkheden die er zijn bij </w:t>
      </w:r>
      <w:r w:rsidR="00F2282B">
        <w:fldChar w:fldCharType="begin"/>
      </w:r>
      <w:r w:rsidR="00F2282B">
        <w:instrText xml:space="preserve"> MERGEFIELD bedrijfsnaam </w:instrText>
      </w:r>
      <w:r w:rsidR="00F2282B">
        <w:fldChar w:fldCharType="separate"/>
      </w:r>
      <w:r w:rsidR="007B389B">
        <w:rPr>
          <w:noProof/>
        </w:rPr>
        <w:t>«bedrijfsnaam»</w:t>
      </w:r>
      <w:r w:rsidR="00F2282B">
        <w:fldChar w:fldCharType="end"/>
      </w:r>
      <w:r w:rsidR="00F2282B">
        <w:t xml:space="preserve"> e</w:t>
      </w:r>
      <w:r w:rsidR="00F2282B" w:rsidRPr="00C10688">
        <w:t>n zaken waar je rekening mee moet houden, voorafgaand-, tijdens- en na jouw uitval.</w:t>
      </w:r>
    </w:p>
    <w:p w14:paraId="1A0FE9DF" w14:textId="77777777" w:rsidR="00853CC2" w:rsidRPr="00642F99" w:rsidRDefault="00853CC2" w:rsidP="00642F99">
      <w:pPr>
        <w:pStyle w:val="Kop1"/>
      </w:pPr>
      <w:r w:rsidRPr="00642F99">
        <w:t>Trek op tijd aan de bel</w:t>
      </w:r>
    </w:p>
    <w:p w14:paraId="6F8BBEFD" w14:textId="77777777" w:rsidR="00853CC2" w:rsidRPr="00642F99" w:rsidRDefault="00853CC2" w:rsidP="00642F99">
      <w:pPr>
        <w:pStyle w:val="Kop2"/>
      </w:pPr>
      <w:r w:rsidRPr="00642F99">
        <w:t>Ga in gesprek met je leidinggevende</w:t>
      </w:r>
    </w:p>
    <w:p w14:paraId="5F2AEBD7" w14:textId="77777777" w:rsidR="00853CC2" w:rsidRDefault="00853CC2" w:rsidP="00853CC2">
      <w:pPr>
        <w:rPr>
          <w:spacing w:val="-2"/>
        </w:rPr>
      </w:pPr>
      <w:r>
        <w:t xml:space="preserve">Wanneer je zorgen hebt dat het werken gedeeltelijk of helemaal niet meer lukt, kun je dit bespreken met je leidinggevende. Samen zoeken jullie oplossingen die ervoor zorgen dat je inzetbaar blijft. Het initiatief voor dit gesprek kan ook bij jouw leidinggevende </w:t>
      </w:r>
      <w:r>
        <w:rPr>
          <w:spacing w:val="-2"/>
        </w:rPr>
        <w:t>liggen.</w:t>
      </w:r>
    </w:p>
    <w:p w14:paraId="27B7466A" w14:textId="77777777" w:rsidR="00642F99" w:rsidRDefault="00853CC2" w:rsidP="00642F99">
      <w:pPr>
        <w:pStyle w:val="Kop2"/>
      </w:pPr>
      <w:r>
        <w:t>Verlofmogelijkheden</w:t>
      </w:r>
    </w:p>
    <w:p w14:paraId="0CA681BB" w14:textId="34AB3905" w:rsidR="00853CC2" w:rsidRDefault="00853CC2" w:rsidP="00642F99">
      <w:r w:rsidRPr="00853CC2">
        <w:t>In wetgeving en of de cao-regelingen opgenomen zoals het lang- en kortdurend zorgverlof, calamiteitenverlof en ouderschapsverlof zodat je je niet direct ziek hoeft te melden als het even niet lukt. Denk hierbij aan een ziek kind en je kan geen opvang regelen of je partner of familielid waar je ondersteuning wilt bieden. Bespreek de mogelijkheden met je leidinggevende.</w:t>
      </w:r>
    </w:p>
    <w:p w14:paraId="22108C64" w14:textId="77777777" w:rsidR="00463AD0" w:rsidRDefault="00F2282B" w:rsidP="00642F99">
      <w:pPr>
        <w:pStyle w:val="Kop1"/>
      </w:pPr>
      <w:r>
        <w:t>Onze</w:t>
      </w:r>
      <w:r>
        <w:rPr>
          <w:spacing w:val="-10"/>
        </w:rPr>
        <w:t xml:space="preserve"> </w:t>
      </w:r>
      <w:r w:rsidRPr="002767C4">
        <w:t>Preventiemedewerker</w:t>
      </w:r>
    </w:p>
    <w:p w14:paraId="6FE6ADD2" w14:textId="77777777" w:rsidR="00463AD0" w:rsidRDefault="00F2282B" w:rsidP="002767C4">
      <w:r>
        <w:t>Kom</w:t>
      </w:r>
      <w:r>
        <w:rPr>
          <w:spacing w:val="-1"/>
        </w:rPr>
        <w:t xml:space="preserve"> </w:t>
      </w:r>
      <w:r>
        <w:t>je</w:t>
      </w:r>
      <w:r>
        <w:rPr>
          <w:spacing w:val="-1"/>
        </w:rPr>
        <w:t xml:space="preserve"> </w:t>
      </w:r>
      <w:r>
        <w:t>er</w:t>
      </w:r>
      <w:r>
        <w:rPr>
          <w:spacing w:val="-1"/>
        </w:rPr>
        <w:t xml:space="preserve"> </w:t>
      </w:r>
      <w:r>
        <w:t>samen</w:t>
      </w:r>
      <w:r>
        <w:rPr>
          <w:spacing w:val="-1"/>
        </w:rPr>
        <w:t xml:space="preserve"> </w:t>
      </w:r>
      <w:r>
        <w:t>niet</w:t>
      </w:r>
      <w:r>
        <w:rPr>
          <w:spacing w:val="-1"/>
        </w:rPr>
        <w:t xml:space="preserve"> </w:t>
      </w:r>
      <w:r>
        <w:t>uit,</w:t>
      </w:r>
      <w:r>
        <w:rPr>
          <w:spacing w:val="-1"/>
        </w:rPr>
        <w:t xml:space="preserve"> </w:t>
      </w:r>
      <w:r>
        <w:t>dan</w:t>
      </w:r>
      <w:r>
        <w:rPr>
          <w:spacing w:val="-1"/>
        </w:rPr>
        <w:t xml:space="preserve"> </w:t>
      </w:r>
      <w:r>
        <w:t>kan</w:t>
      </w:r>
      <w:r>
        <w:rPr>
          <w:spacing w:val="-1"/>
        </w:rPr>
        <w:t xml:space="preserve"> </w:t>
      </w:r>
      <w:r>
        <w:t>je</w:t>
      </w:r>
      <w:r>
        <w:rPr>
          <w:spacing w:val="-1"/>
        </w:rPr>
        <w:t xml:space="preserve"> </w:t>
      </w:r>
      <w:r>
        <w:t>voor</w:t>
      </w:r>
      <w:r>
        <w:rPr>
          <w:spacing w:val="-1"/>
        </w:rPr>
        <w:t xml:space="preserve"> </w:t>
      </w:r>
      <w:r>
        <w:t>vragen</w:t>
      </w:r>
      <w:r>
        <w:rPr>
          <w:spacing w:val="-1"/>
        </w:rPr>
        <w:t xml:space="preserve"> </w:t>
      </w:r>
      <w:r>
        <w:t>terecht</w:t>
      </w:r>
      <w:r>
        <w:rPr>
          <w:spacing w:val="-1"/>
        </w:rPr>
        <w:t xml:space="preserve"> </w:t>
      </w:r>
      <w:r>
        <w:t>bij</w:t>
      </w:r>
      <w:r>
        <w:rPr>
          <w:spacing w:val="-1"/>
        </w:rPr>
        <w:t xml:space="preserve"> </w:t>
      </w:r>
      <w:r>
        <w:t>een</w:t>
      </w:r>
      <w:r>
        <w:rPr>
          <w:spacing w:val="-1"/>
        </w:rPr>
        <w:t xml:space="preserve"> </w:t>
      </w:r>
      <w:r>
        <w:t>van</w:t>
      </w:r>
      <w:r>
        <w:rPr>
          <w:spacing w:val="-1"/>
        </w:rPr>
        <w:t xml:space="preserve"> </w:t>
      </w:r>
      <w:r>
        <w:t>onze</w:t>
      </w:r>
      <w:r>
        <w:rPr>
          <w:spacing w:val="-1"/>
        </w:rPr>
        <w:t xml:space="preserve"> </w:t>
      </w:r>
      <w:r>
        <w:t>preventiemedewerkers.</w:t>
      </w:r>
      <w:r>
        <w:rPr>
          <w:spacing w:val="-1"/>
        </w:rPr>
        <w:t xml:space="preserve"> </w:t>
      </w:r>
      <w:r>
        <w:t>Dit</w:t>
      </w:r>
      <w:r>
        <w:rPr>
          <w:spacing w:val="-1"/>
        </w:rPr>
        <w:t xml:space="preserve"> </w:t>
      </w:r>
      <w:r>
        <w:t>is</w:t>
      </w:r>
      <w:r>
        <w:rPr>
          <w:spacing w:val="-1"/>
        </w:rPr>
        <w:t xml:space="preserve"> </w:t>
      </w:r>
      <w:r>
        <w:fldChar w:fldCharType="begin"/>
      </w:r>
      <w:r>
        <w:instrText xml:space="preserve"> MERGEFIELD naam_preventiemedewerker </w:instrText>
      </w:r>
      <w:r>
        <w:fldChar w:fldCharType="separate"/>
      </w:r>
      <w:r w:rsidR="007B389B">
        <w:rPr>
          <w:noProof/>
        </w:rPr>
        <w:t>«naam_preventiemedewerker»</w:t>
      </w:r>
      <w:r>
        <w:fldChar w:fldCharType="end"/>
      </w:r>
      <w:r w:rsidR="00336162">
        <w:t xml:space="preserve"> </w:t>
      </w:r>
      <w:r>
        <w:t xml:space="preserve">en is bereikbaar op </w:t>
      </w:r>
      <w:r>
        <w:fldChar w:fldCharType="begin"/>
      </w:r>
      <w:r>
        <w:instrText xml:space="preserve"> MERGEFIELD werkdagen </w:instrText>
      </w:r>
      <w:r>
        <w:fldChar w:fldCharType="separate"/>
      </w:r>
      <w:r w:rsidR="007B389B">
        <w:rPr>
          <w:noProof/>
        </w:rPr>
        <w:t>«werkdagen»</w:t>
      </w:r>
      <w:r>
        <w:fldChar w:fldCharType="end"/>
      </w:r>
      <w:r>
        <w:t xml:space="preserve"> via </w:t>
      </w:r>
      <w:r>
        <w:fldChar w:fldCharType="begin"/>
      </w:r>
      <w:r>
        <w:instrText xml:space="preserve"> MERGEFIELD </w:instrText>
      </w:r>
      <w:r w:rsidR="00336162">
        <w:instrText>t</w:instrText>
      </w:r>
      <w:r>
        <w:instrText xml:space="preserve">el_preventiemedewerker </w:instrText>
      </w:r>
      <w:r>
        <w:fldChar w:fldCharType="separate"/>
      </w:r>
      <w:r w:rsidR="007B389B">
        <w:rPr>
          <w:noProof/>
        </w:rPr>
        <w:t>«</w:t>
      </w:r>
      <w:r w:rsidR="001646DA">
        <w:rPr>
          <w:noProof/>
        </w:rPr>
        <w:t>t</w:t>
      </w:r>
      <w:r w:rsidR="007B389B">
        <w:rPr>
          <w:noProof/>
        </w:rPr>
        <w:t>el_preventiemedewerker»</w:t>
      </w:r>
      <w:r>
        <w:fldChar w:fldCharType="end"/>
      </w:r>
      <w:r>
        <w:t xml:space="preserve"> en/of </w:t>
      </w:r>
      <w:r w:rsidRPr="00642F99">
        <w:rPr>
          <w:color w:val="A9BE49" w:themeColor="accent1"/>
          <w:u w:val="single" w:color="E42E87"/>
        </w:rPr>
        <w:fldChar w:fldCharType="begin"/>
      </w:r>
      <w:r w:rsidRPr="00642F99">
        <w:rPr>
          <w:color w:val="A9BE49" w:themeColor="accent1"/>
          <w:u w:val="single" w:color="E42E87"/>
        </w:rPr>
        <w:instrText xml:space="preserve"> MERGEFIELD mail_preventiemedewerker </w:instrText>
      </w:r>
      <w:r w:rsidRPr="00642F99">
        <w:rPr>
          <w:color w:val="A9BE49" w:themeColor="accent1"/>
          <w:u w:val="single" w:color="E42E87"/>
        </w:rPr>
        <w:fldChar w:fldCharType="separate"/>
      </w:r>
      <w:r w:rsidR="007B389B" w:rsidRPr="00642F99">
        <w:rPr>
          <w:noProof/>
          <w:color w:val="A9BE49" w:themeColor="accent1"/>
          <w:u w:val="single" w:color="E42E87"/>
        </w:rPr>
        <w:t>«mail_preventiemedewerker»</w:t>
      </w:r>
      <w:r w:rsidRPr="00642F99">
        <w:rPr>
          <w:color w:val="A9BE49" w:themeColor="accent1"/>
          <w:u w:val="single" w:color="E42E87"/>
        </w:rPr>
        <w:fldChar w:fldCharType="end"/>
      </w:r>
      <w:r>
        <w:t>.</w:t>
      </w:r>
    </w:p>
    <w:p w14:paraId="7FA734CA" w14:textId="6ED6A3C7" w:rsidR="00463AD0" w:rsidRPr="00B433BA" w:rsidRDefault="00F2282B" w:rsidP="00642F99">
      <w:pPr>
        <w:pStyle w:val="Kop2"/>
      </w:pPr>
      <w:r w:rsidRPr="00B433BA">
        <w:t>Preventief gesprek met een professional van Zorg van de Zaak</w:t>
      </w:r>
    </w:p>
    <w:p w14:paraId="4CA131FA" w14:textId="4171D174" w:rsidR="00463AD0" w:rsidRDefault="00F2282B" w:rsidP="002767C4">
      <w:r>
        <w:t xml:space="preserve">Je kunt met vragen over je werk in relatie tot gezondheid, belastbaarheid en werkbelasting terecht op het </w:t>
      </w:r>
      <w:r w:rsidRPr="00B433BA">
        <w:t>preventief</w:t>
      </w:r>
      <w:r>
        <w:t xml:space="preserve"> spreekuur van Zorg van de Zaak</w:t>
      </w:r>
      <w:r w:rsidR="00E20A0D">
        <w:t>.</w:t>
      </w:r>
      <w:r>
        <w:t xml:space="preserve"> Dit kan ook met de </w:t>
      </w:r>
      <w:r w:rsidR="004B6F6E">
        <w:t>p</w:t>
      </w:r>
      <w:r>
        <w:t xml:space="preserve">raktijkondersteuner </w:t>
      </w:r>
      <w:r w:rsidR="004B6F6E">
        <w:t>b</w:t>
      </w:r>
      <w:r>
        <w:t>edrijfsarts</w:t>
      </w:r>
      <w:r w:rsidR="004B6F6E">
        <w:t>*</w:t>
      </w:r>
      <w:r>
        <w:t xml:space="preserve"> in plaats van de (bedrijfs)arts. De afspraak is anoniem en wordt niet teruggekoppeld aan je werkgever. Je kunt een afspraak inplannen via </w:t>
      </w:r>
      <w:r>
        <w:fldChar w:fldCharType="begin"/>
      </w:r>
      <w:r>
        <w:instrText xml:space="preserve"> MERGEFIELD tel_</w:instrText>
      </w:r>
      <w:r w:rsidR="00336162">
        <w:instrText>s</w:instrText>
      </w:r>
      <w:r>
        <w:instrText xml:space="preserve">erviceteam </w:instrText>
      </w:r>
      <w:r>
        <w:fldChar w:fldCharType="separate"/>
      </w:r>
      <w:r w:rsidR="007B389B">
        <w:rPr>
          <w:noProof/>
        </w:rPr>
        <w:t>«tel_</w:t>
      </w:r>
      <w:r w:rsidR="00336162">
        <w:rPr>
          <w:noProof/>
        </w:rPr>
        <w:t>s</w:t>
      </w:r>
      <w:r w:rsidR="007B389B">
        <w:rPr>
          <w:noProof/>
        </w:rPr>
        <w:t>erviceteam»</w:t>
      </w:r>
      <w:r>
        <w:fldChar w:fldCharType="end"/>
      </w:r>
      <w:r>
        <w:t xml:space="preserve"> of via </w:t>
      </w:r>
      <w:r>
        <w:fldChar w:fldCharType="begin"/>
      </w:r>
      <w:r>
        <w:instrText xml:space="preserve"> MERGEFIELD mail_</w:instrText>
      </w:r>
      <w:r w:rsidR="00336162">
        <w:instrText>s</w:instrText>
      </w:r>
      <w:r>
        <w:instrText xml:space="preserve">erviceteam </w:instrText>
      </w:r>
      <w:r>
        <w:fldChar w:fldCharType="separate"/>
      </w:r>
      <w:r w:rsidR="007B389B">
        <w:rPr>
          <w:noProof/>
        </w:rPr>
        <w:t>«mail_</w:t>
      </w:r>
      <w:r w:rsidR="00336162">
        <w:rPr>
          <w:noProof/>
        </w:rPr>
        <w:t>s</w:t>
      </w:r>
      <w:r w:rsidR="007B389B">
        <w:rPr>
          <w:noProof/>
        </w:rPr>
        <w:t>erviceteam»</w:t>
      </w:r>
      <w:r>
        <w:fldChar w:fldCharType="end"/>
      </w:r>
      <w:r>
        <w:t>.</w:t>
      </w:r>
    </w:p>
    <w:p w14:paraId="5F0722C1" w14:textId="77777777" w:rsidR="00463AD0" w:rsidRDefault="00F2282B" w:rsidP="00642F99">
      <w:pPr>
        <w:pStyle w:val="Kop1"/>
      </w:pPr>
      <w:r>
        <w:lastRenderedPageBreak/>
        <w:t>Ziek, wat</w:t>
      </w:r>
      <w:r>
        <w:rPr>
          <w:spacing w:val="-10"/>
        </w:rPr>
        <w:t xml:space="preserve"> </w:t>
      </w:r>
      <w:r>
        <w:rPr>
          <w:spacing w:val="-5"/>
        </w:rPr>
        <w:t>nu?</w:t>
      </w:r>
    </w:p>
    <w:p w14:paraId="2FCD2546" w14:textId="77777777" w:rsidR="00463AD0" w:rsidRPr="00E50E39" w:rsidRDefault="00F2282B" w:rsidP="00642F99">
      <w:pPr>
        <w:pStyle w:val="Kop2"/>
      </w:pPr>
      <w:r w:rsidRPr="00E50E39">
        <w:t>Ziek? Wat zijn de afspraken</w:t>
      </w:r>
    </w:p>
    <w:p w14:paraId="6C1BBC21" w14:textId="77777777" w:rsidR="00463AD0" w:rsidRPr="00E50E39" w:rsidRDefault="00F2282B" w:rsidP="00E50E39">
      <w:pPr>
        <w:pStyle w:val="Lijstalinea"/>
        <w:numPr>
          <w:ilvl w:val="0"/>
          <w:numId w:val="11"/>
        </w:numPr>
      </w:pPr>
      <w:r w:rsidRPr="00E50E39">
        <w:t xml:space="preserve">Wanneer je niet kunt werken neem je vóór </w:t>
      </w:r>
      <w:r>
        <w:fldChar w:fldCharType="begin"/>
      </w:r>
      <w:r>
        <w:instrText xml:space="preserve"> MERGEFIELD tijdstip </w:instrText>
      </w:r>
      <w:r>
        <w:fldChar w:fldCharType="separate"/>
      </w:r>
      <w:r w:rsidR="007B389B">
        <w:rPr>
          <w:noProof/>
        </w:rPr>
        <w:t>«tijdstip»</w:t>
      </w:r>
      <w:r>
        <w:fldChar w:fldCharType="end"/>
      </w:r>
      <w:r w:rsidR="00B806EA">
        <w:t xml:space="preserve"> </w:t>
      </w:r>
      <w:r w:rsidRPr="00E50E39">
        <w:t xml:space="preserve">zelf telefonisch contact op met </w:t>
      </w:r>
      <w:r>
        <w:fldChar w:fldCharType="begin"/>
      </w:r>
      <w:r>
        <w:instrText xml:space="preserve"> MERGEFIELD </w:instrText>
      </w:r>
      <w:r w:rsidR="00336162">
        <w:instrText>n</w:instrText>
      </w:r>
      <w:r>
        <w:instrText xml:space="preserve">aam_contactpersoon </w:instrText>
      </w:r>
      <w:r>
        <w:fldChar w:fldCharType="separate"/>
      </w:r>
      <w:r w:rsidR="007B389B">
        <w:rPr>
          <w:noProof/>
        </w:rPr>
        <w:t>«</w:t>
      </w:r>
      <w:r w:rsidR="00336162">
        <w:rPr>
          <w:noProof/>
        </w:rPr>
        <w:t>n</w:t>
      </w:r>
      <w:r w:rsidR="007B389B">
        <w:rPr>
          <w:noProof/>
        </w:rPr>
        <w:t>aam_contactpersoon»</w:t>
      </w:r>
      <w:r>
        <w:fldChar w:fldCharType="end"/>
      </w:r>
      <w:r w:rsidR="0074653C">
        <w:t xml:space="preserve"> o</w:t>
      </w:r>
      <w:r w:rsidRPr="00E50E39">
        <w:t>f plaatsvervanger.</w:t>
      </w:r>
    </w:p>
    <w:p w14:paraId="7F0D25AF" w14:textId="77777777" w:rsidR="00463AD0" w:rsidRPr="00E50E39" w:rsidRDefault="00F2282B" w:rsidP="00E50E39">
      <w:pPr>
        <w:pStyle w:val="Lijstalinea"/>
        <w:numPr>
          <w:ilvl w:val="0"/>
          <w:numId w:val="11"/>
        </w:numPr>
      </w:pPr>
      <w:r w:rsidRPr="00E50E39">
        <w:t>Als je tijdens je werk ziek wordt, meld je je persoonlijk af bij je leidinggevende en/of plaatsvervanger.</w:t>
      </w:r>
    </w:p>
    <w:p w14:paraId="366BB9C3" w14:textId="77777777" w:rsidR="00463AD0" w:rsidRPr="00E50E39" w:rsidRDefault="00F2282B" w:rsidP="00E50E39">
      <w:pPr>
        <w:pStyle w:val="Lijstalinea"/>
        <w:numPr>
          <w:ilvl w:val="0"/>
          <w:numId w:val="11"/>
        </w:numPr>
      </w:pPr>
      <w:r w:rsidRPr="00E50E39">
        <w:t>Je bespreekt met je leidinggevende het volgende:</w:t>
      </w:r>
    </w:p>
    <w:p w14:paraId="5DC24C2C" w14:textId="77777777" w:rsidR="00463AD0" w:rsidRPr="00E50E39" w:rsidRDefault="00F2282B" w:rsidP="00E50E39">
      <w:pPr>
        <w:pStyle w:val="Lijstalinea"/>
      </w:pPr>
      <w:r w:rsidRPr="00E50E39">
        <w:t>Het telefoonnummer en (verpleeg)adres waar je te bereiken bent</w:t>
      </w:r>
    </w:p>
    <w:p w14:paraId="01F12821" w14:textId="77777777" w:rsidR="00463AD0" w:rsidRPr="00E50E39" w:rsidRDefault="00F2282B" w:rsidP="00E50E39">
      <w:pPr>
        <w:pStyle w:val="Lijstalinea"/>
      </w:pPr>
      <w:r w:rsidRPr="00E50E39">
        <w:t>Hoelang je denkt dat het verzuim gaat duren</w:t>
      </w:r>
    </w:p>
    <w:p w14:paraId="1B9D1BEF" w14:textId="77777777" w:rsidR="00463AD0" w:rsidRPr="00E50E39" w:rsidRDefault="00F2282B" w:rsidP="00E50E39">
      <w:pPr>
        <w:pStyle w:val="Lijstalinea"/>
      </w:pPr>
      <w:r w:rsidRPr="00E50E39">
        <w:t>Welke werkzaamheden/werkafspraken nog lopen</w:t>
      </w:r>
    </w:p>
    <w:p w14:paraId="75455E2A" w14:textId="77777777" w:rsidR="00463AD0" w:rsidRPr="00E50E39" w:rsidRDefault="00F2282B" w:rsidP="00E50E39">
      <w:pPr>
        <w:pStyle w:val="Lijstalinea"/>
      </w:pPr>
      <w:r w:rsidRPr="00E50E39">
        <w:t>Of je ziekte met een arbeidsongeval te maken heeft</w:t>
      </w:r>
    </w:p>
    <w:p w14:paraId="013A66E6" w14:textId="77777777" w:rsidR="00463AD0" w:rsidRPr="00E50E39" w:rsidRDefault="00F2282B" w:rsidP="00E50E39">
      <w:pPr>
        <w:pStyle w:val="Lijstalinea"/>
      </w:pPr>
      <w:r w:rsidRPr="00E50E39">
        <w:t>Of er een verkeersongeval heeft plaatsgevonden, dan kan ons bedrijf de kosten verhalen</w:t>
      </w:r>
    </w:p>
    <w:p w14:paraId="388A3FED" w14:textId="77777777" w:rsidR="00463AD0" w:rsidRPr="00E50E39" w:rsidRDefault="00F2282B" w:rsidP="00E50E39">
      <w:pPr>
        <w:pStyle w:val="Lijstalinea"/>
      </w:pPr>
      <w:r w:rsidRPr="00E50E39">
        <w:t>Je spreekt af wanneer jullie weer contact hebben.</w:t>
      </w:r>
    </w:p>
    <w:p w14:paraId="2AC32DAF" w14:textId="77777777" w:rsidR="00463AD0" w:rsidRPr="00B433BA" w:rsidRDefault="00F2282B" w:rsidP="00642F99">
      <w:pPr>
        <w:pStyle w:val="Kop1"/>
      </w:pPr>
      <w:r w:rsidRPr="00B433BA">
        <w:t>Na de ziekmelding</w:t>
      </w:r>
    </w:p>
    <w:p w14:paraId="1CBC5590" w14:textId="66081ED7" w:rsidR="00463AD0" w:rsidRDefault="00F2282B" w:rsidP="002767C4">
      <w:r>
        <w:t>Nadat de ziekmelding is doorgegeven ontvangen zowel jij als je leidinggevende na een paar dagen een mail</w:t>
      </w:r>
      <w:r>
        <w:rPr>
          <w:spacing w:val="40"/>
        </w:rPr>
        <w:t xml:space="preserve"> </w:t>
      </w:r>
      <w:r>
        <w:t>van Zorg van de Zaak met daarin de vraag hoelang je verwacht dat het verzuim gaat duren. De antwoorden helpen Zorg van de Zaak om potentieel lang verzuim meteen te signaleren. Door snel te schakelen en jou en jouw leidinggevende op weg te helpen, bevorderen we jouw re-integratie.</w:t>
      </w:r>
    </w:p>
    <w:p w14:paraId="002B37A1" w14:textId="77777777" w:rsidR="00463AD0" w:rsidRDefault="00F2282B" w:rsidP="00642F99">
      <w:pPr>
        <w:pStyle w:val="Kop1"/>
      </w:pPr>
      <w:r>
        <w:t>Vervolgactie</w:t>
      </w:r>
    </w:p>
    <w:p w14:paraId="1501C573" w14:textId="77777777" w:rsidR="00463AD0" w:rsidRPr="00C10688" w:rsidRDefault="00F2282B" w:rsidP="002767C4">
      <w:r w:rsidRPr="00C10688">
        <w:t>In veel gevallen voert de praktijkondersteuner (bedrijfs)arts het eerste gesprek met je. Als het kan, maken jullie afspraken over je terugkeer naar de werkvloer.</w:t>
      </w:r>
    </w:p>
    <w:p w14:paraId="00009BD5" w14:textId="77777777" w:rsidR="00463AD0" w:rsidRDefault="00F2282B" w:rsidP="00642F99">
      <w:pPr>
        <w:pStyle w:val="Kop1"/>
      </w:pPr>
      <w:r>
        <w:t>Mijn</w:t>
      </w:r>
      <w:r>
        <w:rPr>
          <w:spacing w:val="-7"/>
        </w:rPr>
        <w:t xml:space="preserve"> </w:t>
      </w:r>
      <w:r>
        <w:t>Zorg</w:t>
      </w:r>
      <w:r>
        <w:rPr>
          <w:spacing w:val="-6"/>
        </w:rPr>
        <w:t xml:space="preserve"> </w:t>
      </w:r>
      <w:r>
        <w:t>van</w:t>
      </w:r>
      <w:r>
        <w:rPr>
          <w:spacing w:val="-7"/>
        </w:rPr>
        <w:t xml:space="preserve"> </w:t>
      </w:r>
      <w:r>
        <w:t>de</w:t>
      </w:r>
      <w:r>
        <w:rPr>
          <w:spacing w:val="-6"/>
        </w:rPr>
        <w:t xml:space="preserve"> </w:t>
      </w:r>
      <w:r>
        <w:rPr>
          <w:spacing w:val="-4"/>
        </w:rPr>
        <w:t>Zaak</w:t>
      </w:r>
    </w:p>
    <w:p w14:paraId="3266EE10" w14:textId="77777777" w:rsidR="00463AD0" w:rsidRDefault="00F2282B" w:rsidP="002767C4">
      <w:r>
        <w:t>Kijk</w:t>
      </w:r>
      <w:r>
        <w:rPr>
          <w:spacing w:val="1"/>
        </w:rPr>
        <w:t xml:space="preserve"> </w:t>
      </w:r>
      <w:r>
        <w:t>voor</w:t>
      </w:r>
      <w:r>
        <w:rPr>
          <w:spacing w:val="1"/>
        </w:rPr>
        <w:t xml:space="preserve"> </w:t>
      </w:r>
      <w:r>
        <w:t>je</w:t>
      </w:r>
      <w:r>
        <w:rPr>
          <w:spacing w:val="1"/>
        </w:rPr>
        <w:t xml:space="preserve"> </w:t>
      </w:r>
      <w:r>
        <w:t>afspraken</w:t>
      </w:r>
      <w:r>
        <w:rPr>
          <w:spacing w:val="1"/>
        </w:rPr>
        <w:t xml:space="preserve"> </w:t>
      </w:r>
      <w:r>
        <w:t>met</w:t>
      </w:r>
      <w:r>
        <w:rPr>
          <w:spacing w:val="2"/>
        </w:rPr>
        <w:t xml:space="preserve"> </w:t>
      </w:r>
      <w:r>
        <w:t>de</w:t>
      </w:r>
      <w:r>
        <w:rPr>
          <w:spacing w:val="1"/>
        </w:rPr>
        <w:t xml:space="preserve"> </w:t>
      </w:r>
      <w:r>
        <w:t>professionals</w:t>
      </w:r>
      <w:r>
        <w:rPr>
          <w:spacing w:val="1"/>
        </w:rPr>
        <w:t xml:space="preserve"> </w:t>
      </w:r>
      <w:r>
        <w:t>van</w:t>
      </w:r>
      <w:r>
        <w:rPr>
          <w:spacing w:val="1"/>
        </w:rPr>
        <w:t xml:space="preserve"> </w:t>
      </w:r>
      <w:r>
        <w:t>Zorg</w:t>
      </w:r>
      <w:r>
        <w:rPr>
          <w:spacing w:val="2"/>
        </w:rPr>
        <w:t xml:space="preserve"> </w:t>
      </w:r>
      <w:r>
        <w:t>van</w:t>
      </w:r>
      <w:r>
        <w:rPr>
          <w:spacing w:val="1"/>
        </w:rPr>
        <w:t xml:space="preserve"> </w:t>
      </w:r>
      <w:r>
        <w:t>de</w:t>
      </w:r>
      <w:r>
        <w:rPr>
          <w:spacing w:val="1"/>
        </w:rPr>
        <w:t xml:space="preserve"> </w:t>
      </w:r>
      <w:r>
        <w:t>Zaak</w:t>
      </w:r>
      <w:r>
        <w:rPr>
          <w:spacing w:val="1"/>
        </w:rPr>
        <w:t xml:space="preserve"> </w:t>
      </w:r>
      <w:r>
        <w:t>in</w:t>
      </w:r>
      <w:r>
        <w:rPr>
          <w:spacing w:val="2"/>
        </w:rPr>
        <w:t xml:space="preserve"> </w:t>
      </w:r>
      <w:r>
        <w:t>Mijn</w:t>
      </w:r>
      <w:r>
        <w:rPr>
          <w:spacing w:val="1"/>
        </w:rPr>
        <w:t xml:space="preserve"> </w:t>
      </w:r>
      <w:r>
        <w:t>Zorg</w:t>
      </w:r>
      <w:r>
        <w:rPr>
          <w:spacing w:val="1"/>
        </w:rPr>
        <w:t xml:space="preserve"> </w:t>
      </w:r>
      <w:r>
        <w:t>van</w:t>
      </w:r>
      <w:r>
        <w:rPr>
          <w:spacing w:val="1"/>
        </w:rPr>
        <w:t xml:space="preserve"> </w:t>
      </w:r>
      <w:r>
        <w:t>de</w:t>
      </w:r>
      <w:r>
        <w:rPr>
          <w:spacing w:val="2"/>
        </w:rPr>
        <w:t xml:space="preserve"> </w:t>
      </w:r>
      <w:r>
        <w:rPr>
          <w:spacing w:val="-2"/>
        </w:rPr>
        <w:t>Zaak.</w:t>
      </w:r>
    </w:p>
    <w:p w14:paraId="31C7A3E1" w14:textId="77777777" w:rsidR="00463AD0" w:rsidRDefault="00F2282B" w:rsidP="002767C4">
      <w:r>
        <w:t>Mijn Zorg van de Zaak is een persoonlijke digitale omgeving. Enkele dagen na de afspraak kun je er ook de terugkoppeling vinden.</w:t>
      </w:r>
    </w:p>
    <w:p w14:paraId="52E6ADD4" w14:textId="77777777" w:rsidR="00853CC2" w:rsidRDefault="00853CC2" w:rsidP="002767C4"/>
    <w:p w14:paraId="76A7759B" w14:textId="77777777" w:rsidR="00853CC2" w:rsidRDefault="00853CC2" w:rsidP="00642F99">
      <w:pPr>
        <w:pStyle w:val="Kop1"/>
      </w:pPr>
      <w:r>
        <w:t>Afspraak verzetten</w:t>
      </w:r>
    </w:p>
    <w:p w14:paraId="1157A21D" w14:textId="033722BA" w:rsidR="00853CC2" w:rsidRPr="00B433BA" w:rsidRDefault="00853CC2" w:rsidP="00853CC2">
      <w:pPr>
        <w:rPr>
          <w:rStyle w:val="Nadruk"/>
        </w:rPr>
      </w:pPr>
      <w:r w:rsidRPr="00B433BA">
        <w:rPr>
          <w:rStyle w:val="Nadruk"/>
        </w:rPr>
        <w:t>Alleen als je om dringende redenen een afspraak niet na kan komen, is het mogelijk om in overleg met je werkgever of leidinggevende en binnen 48 uur de afspraak met Zorg van de Zaak af te zeggen. Als je zonder overleg met je leidinggevende niet op het spreekuur verschijnt, berekenen we de kosten daarvan door aan je werkgever.</w:t>
      </w:r>
    </w:p>
    <w:p w14:paraId="69F2EE1A" w14:textId="77777777" w:rsidR="00853CC2" w:rsidRDefault="00853CC2" w:rsidP="002767C4"/>
    <w:p w14:paraId="27A544CC" w14:textId="77777777" w:rsidR="00463AD0" w:rsidRDefault="00F2282B" w:rsidP="00642F99">
      <w:pPr>
        <w:pStyle w:val="Kop1"/>
      </w:pPr>
      <w:r>
        <w:t>Opstellen</w:t>
      </w:r>
      <w:r>
        <w:rPr>
          <w:spacing w:val="-13"/>
        </w:rPr>
        <w:t xml:space="preserve"> </w:t>
      </w:r>
      <w:r>
        <w:t xml:space="preserve">plan van </w:t>
      </w:r>
      <w:r>
        <w:rPr>
          <w:spacing w:val="-2"/>
        </w:rPr>
        <w:t>aanpak</w:t>
      </w:r>
    </w:p>
    <w:p w14:paraId="0A4D086D" w14:textId="326496C5" w:rsidR="00463AD0" w:rsidRDefault="00F2282B" w:rsidP="002767C4">
      <w:r>
        <w:t>Uiterlijk in de 8</w:t>
      </w:r>
      <w:r>
        <w:rPr>
          <w:position w:val="7"/>
          <w:sz w:val="11"/>
        </w:rPr>
        <w:t>ste</w:t>
      </w:r>
      <w:r>
        <w:rPr>
          <w:spacing w:val="32"/>
          <w:position w:val="7"/>
          <w:sz w:val="11"/>
        </w:rPr>
        <w:t xml:space="preserve"> </w:t>
      </w:r>
      <w:r>
        <w:t>week van het verzuim maak je voor je re-integratie, samen met je leidinggevende een afspraak voor het opstellen van een plan van aanpak. Daarin leggen jullie vast welke afspraken er gemaakt zijn. Denk aan (aangepaste) werktijden, werkzaamheden en werkomstandigheden. Ook kan je kijken naar werkzaamheden op andere afdelingen of bij een andere organisatie.</w:t>
      </w:r>
    </w:p>
    <w:p w14:paraId="4848E78F" w14:textId="77777777" w:rsidR="00463AD0" w:rsidRDefault="00F2282B" w:rsidP="00642F99">
      <w:pPr>
        <w:pStyle w:val="Kop1"/>
      </w:pPr>
      <w:r>
        <w:lastRenderedPageBreak/>
        <w:t>Weer</w:t>
      </w:r>
      <w:r>
        <w:rPr>
          <w:spacing w:val="-20"/>
        </w:rPr>
        <w:t xml:space="preserve"> </w:t>
      </w:r>
      <w:r>
        <w:t>(gedeeltelijk)</w:t>
      </w:r>
      <w:r>
        <w:rPr>
          <w:spacing w:val="-17"/>
        </w:rPr>
        <w:t xml:space="preserve"> </w:t>
      </w:r>
      <w:r>
        <w:t>aan</w:t>
      </w:r>
      <w:r>
        <w:rPr>
          <w:spacing w:val="-17"/>
        </w:rPr>
        <w:t xml:space="preserve"> </w:t>
      </w:r>
      <w:r>
        <w:t>de</w:t>
      </w:r>
      <w:r>
        <w:rPr>
          <w:spacing w:val="-17"/>
        </w:rPr>
        <w:t xml:space="preserve"> </w:t>
      </w:r>
      <w:r>
        <w:rPr>
          <w:spacing w:val="-4"/>
        </w:rPr>
        <w:t>slag?</w:t>
      </w:r>
    </w:p>
    <w:p w14:paraId="2FE82800" w14:textId="77777777" w:rsidR="00463AD0" w:rsidRDefault="00F2282B" w:rsidP="002767C4">
      <w:r>
        <w:t>Zodra je in staat bent geheel of gedeeltelijk te hervatten (in eigen of aangepast werk) meld je dit bij je werkgever</w:t>
      </w:r>
      <w:r>
        <w:rPr>
          <w:spacing w:val="-2"/>
        </w:rPr>
        <w:t xml:space="preserve"> </w:t>
      </w:r>
      <w:r>
        <w:t>of</w:t>
      </w:r>
      <w:r>
        <w:rPr>
          <w:spacing w:val="-2"/>
        </w:rPr>
        <w:t xml:space="preserve"> </w:t>
      </w:r>
      <w:r>
        <w:t>leidinggevende.</w:t>
      </w:r>
      <w:r>
        <w:rPr>
          <w:spacing w:val="40"/>
        </w:rPr>
        <w:t xml:space="preserve"> </w:t>
      </w:r>
      <w:r>
        <w:t>Nadat</w:t>
      </w:r>
      <w:r>
        <w:rPr>
          <w:spacing w:val="-2"/>
        </w:rPr>
        <w:t xml:space="preserve"> </w:t>
      </w:r>
      <w:r>
        <w:t>je</w:t>
      </w:r>
      <w:r>
        <w:rPr>
          <w:spacing w:val="-2"/>
        </w:rPr>
        <w:t xml:space="preserve"> </w:t>
      </w:r>
      <w:r>
        <w:t>weer</w:t>
      </w:r>
      <w:r>
        <w:rPr>
          <w:spacing w:val="-2"/>
        </w:rPr>
        <w:t xml:space="preserve"> </w:t>
      </w:r>
      <w:r>
        <w:t>volledig</w:t>
      </w:r>
      <w:r>
        <w:rPr>
          <w:spacing w:val="-2"/>
        </w:rPr>
        <w:t xml:space="preserve"> </w:t>
      </w:r>
      <w:r>
        <w:t>hersteld</w:t>
      </w:r>
      <w:r>
        <w:rPr>
          <w:spacing w:val="-2"/>
        </w:rPr>
        <w:t xml:space="preserve"> </w:t>
      </w:r>
      <w:r>
        <w:t>bent</w:t>
      </w:r>
      <w:r>
        <w:rPr>
          <w:spacing w:val="-2"/>
        </w:rPr>
        <w:t xml:space="preserve"> </w:t>
      </w:r>
      <w:r>
        <w:t>heb</w:t>
      </w:r>
      <w:r>
        <w:rPr>
          <w:spacing w:val="-2"/>
        </w:rPr>
        <w:t xml:space="preserve"> </w:t>
      </w:r>
      <w:r>
        <w:t>je</w:t>
      </w:r>
      <w:r>
        <w:rPr>
          <w:spacing w:val="-2"/>
        </w:rPr>
        <w:t xml:space="preserve"> </w:t>
      </w:r>
      <w:r>
        <w:t>een</w:t>
      </w:r>
      <w:r>
        <w:rPr>
          <w:spacing w:val="-2"/>
        </w:rPr>
        <w:t xml:space="preserve"> </w:t>
      </w:r>
      <w:r>
        <w:t>terugkeergesprek</w:t>
      </w:r>
      <w:r>
        <w:rPr>
          <w:spacing w:val="-2"/>
        </w:rPr>
        <w:t xml:space="preserve"> </w:t>
      </w:r>
      <w:r>
        <w:t>met</w:t>
      </w:r>
      <w:r>
        <w:rPr>
          <w:spacing w:val="-2"/>
        </w:rPr>
        <w:t xml:space="preserve"> </w:t>
      </w:r>
      <w:r>
        <w:t xml:space="preserve">je </w:t>
      </w:r>
      <w:r>
        <w:rPr>
          <w:spacing w:val="-2"/>
        </w:rPr>
        <w:t>leidinggevende.</w:t>
      </w:r>
    </w:p>
    <w:p w14:paraId="785353AD" w14:textId="77777777" w:rsidR="00463AD0" w:rsidRDefault="00F2282B" w:rsidP="00642F99">
      <w:pPr>
        <w:pStyle w:val="Kop1"/>
      </w:pPr>
      <w:r>
        <w:t>Gaat</w:t>
      </w:r>
      <w:r>
        <w:rPr>
          <w:spacing w:val="-15"/>
        </w:rPr>
        <w:t xml:space="preserve"> </w:t>
      </w:r>
      <w:r>
        <w:t xml:space="preserve">toch langer duren dan </w:t>
      </w:r>
      <w:r>
        <w:rPr>
          <w:spacing w:val="-2"/>
        </w:rPr>
        <w:t>verwacht?</w:t>
      </w:r>
    </w:p>
    <w:p w14:paraId="2FBDFF39" w14:textId="77777777" w:rsidR="00463AD0" w:rsidRDefault="00F2282B" w:rsidP="002767C4">
      <w:r>
        <w:t>In dat geval ontvang je een afspraak bij de (bedrijfs)arts voor het opstellen van een probleemanalyse. De probleemanalyse geeft de mogelijkheden, beperkingen en verwachtingen ten aanzien van re-integratie en werkhervatting aan. Je hoeft niet te wachten op deze afspraak wanneer je denkt je werkzaamheden weer volledig of gedeelte te kunnen oppakken.</w:t>
      </w:r>
    </w:p>
    <w:p w14:paraId="26F4EC6D" w14:textId="77777777" w:rsidR="00463AD0" w:rsidRDefault="00F2282B" w:rsidP="00642F99">
      <w:pPr>
        <w:pStyle w:val="Kop1"/>
      </w:pPr>
      <w:r>
        <w:t>Ziekte</w:t>
      </w:r>
      <w:r>
        <w:rPr>
          <w:spacing w:val="-11"/>
        </w:rPr>
        <w:t xml:space="preserve"> </w:t>
      </w:r>
      <w:r>
        <w:t>en</w:t>
      </w:r>
      <w:r>
        <w:rPr>
          <w:spacing w:val="-11"/>
        </w:rPr>
        <w:t xml:space="preserve"> </w:t>
      </w:r>
      <w:r>
        <w:rPr>
          <w:spacing w:val="-2"/>
        </w:rPr>
        <w:t>vakantie</w:t>
      </w:r>
    </w:p>
    <w:p w14:paraId="1D1EC65A" w14:textId="77777777" w:rsidR="00463AD0" w:rsidRDefault="00F2282B" w:rsidP="002767C4">
      <w:r>
        <w:t>Als je ziek bent mag je op vakantie. Je moet wel je leidinggevende om toestemming vragen. Tijdens je vakantie gebruik je je vakantiedagen. Ben je in het buitenland en je wordt ziek dan gelden dezelfde regels als in Nederland. Je belt met je leidinggevende en maakt afspraken en je zorgt voor een medische verklaring die na afloop (indien nodig) aan de (bedrijfs)arts kan worden overhandigd.</w:t>
      </w:r>
    </w:p>
    <w:p w14:paraId="40AC1960" w14:textId="77777777" w:rsidR="00463AD0" w:rsidRDefault="00F2282B" w:rsidP="00642F99">
      <w:pPr>
        <w:pStyle w:val="Kop1"/>
      </w:pPr>
      <w:r>
        <w:t>Derde</w:t>
      </w:r>
      <w:r>
        <w:rPr>
          <w:spacing w:val="-9"/>
        </w:rPr>
        <w:t xml:space="preserve"> </w:t>
      </w:r>
      <w:r>
        <w:t>verzuimmelding</w:t>
      </w:r>
      <w:r>
        <w:rPr>
          <w:spacing w:val="-7"/>
        </w:rPr>
        <w:t xml:space="preserve"> </w:t>
      </w:r>
      <w:r>
        <w:t>of</w:t>
      </w:r>
      <w:r>
        <w:rPr>
          <w:spacing w:val="-7"/>
        </w:rPr>
        <w:t xml:space="preserve"> </w:t>
      </w:r>
      <w:r>
        <w:t>meer?</w:t>
      </w:r>
    </w:p>
    <w:p w14:paraId="255657EF" w14:textId="77777777" w:rsidR="00463AD0" w:rsidRDefault="00F2282B" w:rsidP="002767C4">
      <w:r>
        <w:t>Wanneer je je binnen 12 maanden tijd drie of meer keer ziek hebt gemeld is er sprake van frequent verzuim. Er wordt dan een frequent verzuimgesprek tussen jou en je leidinggevende gehouden.</w:t>
      </w:r>
    </w:p>
    <w:p w14:paraId="7C78406A" w14:textId="77777777" w:rsidR="00463AD0" w:rsidRDefault="00463AD0" w:rsidP="002767C4"/>
    <w:p w14:paraId="2C4C257C" w14:textId="01230B6B" w:rsidR="00463AD0" w:rsidRDefault="00F2282B" w:rsidP="002767C4">
      <w:r>
        <w:t>Doel van het gesprek is dat jullie samen kijken wat e</w:t>
      </w:r>
      <w:r w:rsidR="00E20A0D">
        <w:t xml:space="preserve">r </w:t>
      </w:r>
      <w:r>
        <w:t xml:space="preserve">nodig </w:t>
      </w:r>
      <w:r w:rsidR="00E20A0D">
        <w:t>is</w:t>
      </w:r>
      <w:r>
        <w:t xml:space="preserve"> zodat je niet zo vaak hoeft ziek te melden</w:t>
      </w:r>
      <w:r>
        <w:rPr>
          <w:spacing w:val="-1"/>
        </w:rPr>
        <w:t xml:space="preserve"> </w:t>
      </w:r>
      <w:r>
        <w:t>of</w:t>
      </w:r>
      <w:r>
        <w:rPr>
          <w:spacing w:val="-1"/>
        </w:rPr>
        <w:t xml:space="preserve"> </w:t>
      </w:r>
      <w:r>
        <w:t>te</w:t>
      </w:r>
      <w:r>
        <w:rPr>
          <w:spacing w:val="-1"/>
        </w:rPr>
        <w:t xml:space="preserve"> </w:t>
      </w:r>
      <w:r>
        <w:t>voorkomen</w:t>
      </w:r>
      <w:r>
        <w:rPr>
          <w:spacing w:val="-1"/>
        </w:rPr>
        <w:t xml:space="preserve"> </w:t>
      </w:r>
      <w:r>
        <w:t>dat</w:t>
      </w:r>
      <w:r>
        <w:rPr>
          <w:spacing w:val="-1"/>
        </w:rPr>
        <w:t xml:space="preserve"> </w:t>
      </w:r>
      <w:r>
        <w:t>het</w:t>
      </w:r>
      <w:r>
        <w:rPr>
          <w:spacing w:val="-1"/>
        </w:rPr>
        <w:t xml:space="preserve"> </w:t>
      </w:r>
      <w:r>
        <w:t>uiteindelijk</w:t>
      </w:r>
      <w:r>
        <w:rPr>
          <w:spacing w:val="-1"/>
        </w:rPr>
        <w:t xml:space="preserve"> </w:t>
      </w:r>
      <w:r>
        <w:t>langdurig</w:t>
      </w:r>
      <w:r>
        <w:rPr>
          <w:spacing w:val="-1"/>
        </w:rPr>
        <w:t xml:space="preserve"> </w:t>
      </w:r>
      <w:r>
        <w:t>verzuim</w:t>
      </w:r>
      <w:r>
        <w:rPr>
          <w:spacing w:val="-1"/>
        </w:rPr>
        <w:t xml:space="preserve"> </w:t>
      </w:r>
      <w:r>
        <w:t>wordt.</w:t>
      </w:r>
      <w:r>
        <w:rPr>
          <w:spacing w:val="-1"/>
        </w:rPr>
        <w:t xml:space="preserve"> </w:t>
      </w:r>
      <w:r>
        <w:t>Samen</w:t>
      </w:r>
      <w:r>
        <w:rPr>
          <w:spacing w:val="-1"/>
        </w:rPr>
        <w:t xml:space="preserve"> </w:t>
      </w:r>
      <w:r>
        <w:t>maken</w:t>
      </w:r>
      <w:r>
        <w:rPr>
          <w:spacing w:val="-1"/>
        </w:rPr>
        <w:t xml:space="preserve"> </w:t>
      </w:r>
      <w:r>
        <w:t>jullie</w:t>
      </w:r>
      <w:r>
        <w:rPr>
          <w:spacing w:val="-1"/>
        </w:rPr>
        <w:t xml:space="preserve"> </w:t>
      </w:r>
      <w:r>
        <w:t>passende</w:t>
      </w:r>
      <w:r>
        <w:rPr>
          <w:spacing w:val="-1"/>
        </w:rPr>
        <w:t xml:space="preserve"> </w:t>
      </w:r>
      <w:r>
        <w:t>vervolg- acties om het aantal ziekmeldingen terug te dringen.</w:t>
      </w:r>
    </w:p>
    <w:p w14:paraId="0046CD02" w14:textId="77777777" w:rsidR="00853CC2" w:rsidRDefault="00853CC2" w:rsidP="002767C4"/>
    <w:p w14:paraId="373379BA" w14:textId="77777777" w:rsidR="00853CC2" w:rsidRDefault="00853CC2" w:rsidP="00642F99">
      <w:pPr>
        <w:pStyle w:val="Kop1"/>
      </w:pPr>
      <w:r>
        <w:t>Sancties</w:t>
      </w:r>
    </w:p>
    <w:p w14:paraId="4CD1B0A8" w14:textId="77777777" w:rsidR="00853CC2" w:rsidRPr="00B433BA" w:rsidRDefault="00853CC2" w:rsidP="00853CC2">
      <w:pPr>
        <w:rPr>
          <w:rStyle w:val="Nadruk"/>
        </w:rPr>
      </w:pPr>
      <w:r w:rsidRPr="00BE4046">
        <w:rPr>
          <w:rStyle w:val="Nadruk"/>
        </w:rPr>
        <w:t>Als je je niet houdt aan de afspraken uit dit beleid of je werkt niet voldoende mee aan je herstel, dan kan</w:t>
      </w:r>
      <w:r>
        <w:rPr>
          <w:rStyle w:val="Nadruk"/>
        </w:rPr>
        <w:t xml:space="preserve"> </w:t>
      </w:r>
      <w:r w:rsidRPr="00BE4046">
        <w:rPr>
          <w:rStyle w:val="Nadruk"/>
        </w:rPr>
        <w:t>dit leiden tot een officiële waarschuwing. Uiteraard gaan wij hierover eerst met jou in gesprek. Als er geen verbetering optreedt dan gaan wij de loondoorbetaling opschorten, stopzetten of zelfs ontslag aanvragen (zie hiervoor ook het bedrijfsreglement).</w:t>
      </w:r>
    </w:p>
    <w:p w14:paraId="23730E53" w14:textId="77777777" w:rsidR="00853CC2" w:rsidRDefault="00853CC2" w:rsidP="002767C4"/>
    <w:p w14:paraId="0FF95235" w14:textId="77777777" w:rsidR="00463AD0" w:rsidRDefault="00F2282B" w:rsidP="00642F99">
      <w:pPr>
        <w:pStyle w:val="Kop1"/>
      </w:pPr>
      <w:r>
        <w:t>Preventief</w:t>
      </w:r>
      <w:r>
        <w:rPr>
          <w:spacing w:val="-9"/>
        </w:rPr>
        <w:t xml:space="preserve"> </w:t>
      </w:r>
      <w:r>
        <w:t>Medisch</w:t>
      </w:r>
      <w:r>
        <w:rPr>
          <w:spacing w:val="-7"/>
        </w:rPr>
        <w:t xml:space="preserve"> </w:t>
      </w:r>
      <w:r>
        <w:t>Onderzoek</w:t>
      </w:r>
    </w:p>
    <w:p w14:paraId="6AD37CBD" w14:textId="77777777" w:rsidR="00463AD0" w:rsidRDefault="00F2282B" w:rsidP="002767C4">
      <w:r w:rsidRPr="004A1928">
        <w:t>Bij een Preventief Medisch Onderzoek (PMO) is preventie één van de meest belangrijke onderwerpen. Het PMO is meer dan een uitgebreide health check voor medewerkers. Het is dé manier om inzicht te krijgen in jouw eigen gezondheid, bewustwording te creëren voor een gezonde leefstijl en vitaliteit op de werkvloer te bevorderen. Het PMO wordt (periodiek) uitgevoerd. Je krijgt een uitnodiging van Zorg van de Zaak en het is dus voor jou persoonlijk van belang om hieraan deel te nemen.</w:t>
      </w:r>
    </w:p>
    <w:p w14:paraId="4E65556C" w14:textId="77777777" w:rsidR="00463AD0" w:rsidRDefault="00F2282B" w:rsidP="00642F99">
      <w:pPr>
        <w:pStyle w:val="Kop1"/>
      </w:pPr>
      <w:r>
        <w:t>Bezwaren</w:t>
      </w:r>
      <w:r>
        <w:rPr>
          <w:spacing w:val="-15"/>
        </w:rPr>
        <w:t xml:space="preserve"> </w:t>
      </w:r>
      <w:r>
        <w:t>en</w:t>
      </w:r>
      <w:r>
        <w:rPr>
          <w:spacing w:val="-14"/>
        </w:rPr>
        <w:t xml:space="preserve"> </w:t>
      </w:r>
      <w:r>
        <w:rPr>
          <w:spacing w:val="-2"/>
        </w:rPr>
        <w:t>klachten</w:t>
      </w:r>
    </w:p>
    <w:p w14:paraId="208AE654" w14:textId="6A9BA3C4" w:rsidR="00463AD0" w:rsidRDefault="00F2282B" w:rsidP="002767C4">
      <w:r>
        <w:t xml:space="preserve">Als je twijfelt aan de juistheid van het advies of een uitspraak van de bedrijfsarts kan je een second opinion aanvragen. De second opinion wordt door een andere arbodienst uitgevoerd, de aanvraag doe je bij het serviceteam </w:t>
      </w:r>
      <w:r w:rsidRPr="004A1928">
        <w:t>van Zorg van de Zaak</w:t>
      </w:r>
      <w:r>
        <w:t>.</w:t>
      </w:r>
    </w:p>
    <w:p w14:paraId="0BB2F30B" w14:textId="77777777" w:rsidR="00463AD0" w:rsidRDefault="00463AD0" w:rsidP="002767C4"/>
    <w:p w14:paraId="6B22AE42" w14:textId="77777777" w:rsidR="00463AD0" w:rsidRDefault="00F2282B" w:rsidP="002767C4">
      <w:r>
        <w:lastRenderedPageBreak/>
        <w:t>Als</w:t>
      </w:r>
      <w:r>
        <w:rPr>
          <w:spacing w:val="-1"/>
        </w:rPr>
        <w:t xml:space="preserve"> </w:t>
      </w:r>
      <w:r>
        <w:t>je</w:t>
      </w:r>
      <w:r>
        <w:rPr>
          <w:spacing w:val="-1"/>
        </w:rPr>
        <w:t xml:space="preserve"> </w:t>
      </w:r>
      <w:r>
        <w:t>het</w:t>
      </w:r>
      <w:r>
        <w:rPr>
          <w:spacing w:val="-1"/>
        </w:rPr>
        <w:t xml:space="preserve"> </w:t>
      </w:r>
      <w:r>
        <w:t>niet</w:t>
      </w:r>
      <w:r>
        <w:rPr>
          <w:spacing w:val="-1"/>
        </w:rPr>
        <w:t xml:space="preserve"> </w:t>
      </w:r>
      <w:r>
        <w:t>eens</w:t>
      </w:r>
      <w:r>
        <w:rPr>
          <w:spacing w:val="-1"/>
        </w:rPr>
        <w:t xml:space="preserve"> </w:t>
      </w:r>
      <w:r>
        <w:t>bent</w:t>
      </w:r>
      <w:r>
        <w:rPr>
          <w:spacing w:val="-1"/>
        </w:rPr>
        <w:t xml:space="preserve"> </w:t>
      </w:r>
      <w:r>
        <w:t>met</w:t>
      </w:r>
      <w:r>
        <w:rPr>
          <w:spacing w:val="-1"/>
        </w:rPr>
        <w:t xml:space="preserve"> </w:t>
      </w:r>
      <w:r>
        <w:t>de</w:t>
      </w:r>
      <w:r>
        <w:rPr>
          <w:spacing w:val="-1"/>
        </w:rPr>
        <w:t xml:space="preserve"> </w:t>
      </w:r>
      <w:r>
        <w:t>voorstellen</w:t>
      </w:r>
      <w:r>
        <w:rPr>
          <w:spacing w:val="-1"/>
        </w:rPr>
        <w:t xml:space="preserve"> </w:t>
      </w:r>
      <w:r w:rsidR="008A35BA">
        <w:t xml:space="preserve">of </w:t>
      </w:r>
      <w:r>
        <w:t xml:space="preserve">met de adviezen </w:t>
      </w:r>
      <w:r w:rsidR="008A35BA">
        <w:t>over je re-integratie</w:t>
      </w:r>
      <w:r>
        <w:t xml:space="preserve"> kun je een </w:t>
      </w:r>
      <w:r w:rsidRPr="008A35BA">
        <w:t>deskundig</w:t>
      </w:r>
      <w:r w:rsidR="008A35BA" w:rsidRPr="008A35BA">
        <w:t>en</w:t>
      </w:r>
      <w:r w:rsidRPr="008A35BA">
        <w:t>oordeel aanvragen</w:t>
      </w:r>
      <w:r>
        <w:t xml:space="preserve"> bij het UWV. De kosten daarvoor betaal je zelf.</w:t>
      </w:r>
    </w:p>
    <w:p w14:paraId="2C83FBD6" w14:textId="77777777" w:rsidR="00E50E39" w:rsidRDefault="00F2282B" w:rsidP="002767C4">
      <w:r>
        <w:fldChar w:fldCharType="begin"/>
      </w:r>
      <w:r>
        <w:instrText xml:space="preserve"> MERGEFIELD bedrijfsnaam </w:instrText>
      </w:r>
      <w:r>
        <w:fldChar w:fldCharType="separate"/>
      </w:r>
      <w:r w:rsidR="007B389B">
        <w:rPr>
          <w:noProof/>
        </w:rPr>
        <w:t>«bedrijfsnaam»</w:t>
      </w:r>
      <w:r>
        <w:fldChar w:fldCharType="end"/>
      </w:r>
      <w:r>
        <w:t xml:space="preserve"> kan</w:t>
      </w:r>
      <w:r>
        <w:rPr>
          <w:spacing w:val="2"/>
        </w:rPr>
        <w:t xml:space="preserve"> </w:t>
      </w:r>
      <w:r>
        <w:t>ook</w:t>
      </w:r>
      <w:r>
        <w:rPr>
          <w:spacing w:val="1"/>
        </w:rPr>
        <w:t xml:space="preserve"> </w:t>
      </w:r>
      <w:r>
        <w:t>een</w:t>
      </w:r>
      <w:r>
        <w:rPr>
          <w:spacing w:val="2"/>
        </w:rPr>
        <w:t xml:space="preserve"> </w:t>
      </w:r>
      <w:r>
        <w:t>deskundigenoordeel</w:t>
      </w:r>
      <w:r>
        <w:rPr>
          <w:spacing w:val="1"/>
        </w:rPr>
        <w:t xml:space="preserve"> </w:t>
      </w:r>
      <w:r>
        <w:t>aanvragen</w:t>
      </w:r>
      <w:r>
        <w:rPr>
          <w:spacing w:val="2"/>
        </w:rPr>
        <w:t xml:space="preserve"> </w:t>
      </w:r>
      <w:r>
        <w:t>bij</w:t>
      </w:r>
      <w:r>
        <w:rPr>
          <w:spacing w:val="2"/>
        </w:rPr>
        <w:t xml:space="preserve"> </w:t>
      </w:r>
      <w:r>
        <w:t>het</w:t>
      </w:r>
      <w:r>
        <w:rPr>
          <w:spacing w:val="1"/>
        </w:rPr>
        <w:t xml:space="preserve"> </w:t>
      </w:r>
      <w:r>
        <w:t>UWV</w:t>
      </w:r>
      <w:r>
        <w:rPr>
          <w:spacing w:val="2"/>
        </w:rPr>
        <w:t xml:space="preserve"> </w:t>
      </w:r>
      <w:r>
        <w:t>als</w:t>
      </w:r>
      <w:r>
        <w:rPr>
          <w:spacing w:val="1"/>
        </w:rPr>
        <w:t xml:space="preserve"> </w:t>
      </w:r>
      <w:r>
        <w:t>zij</w:t>
      </w:r>
      <w:r>
        <w:rPr>
          <w:spacing w:val="2"/>
        </w:rPr>
        <w:t xml:space="preserve"> </w:t>
      </w:r>
      <w:r>
        <w:t>een</w:t>
      </w:r>
      <w:r>
        <w:rPr>
          <w:spacing w:val="2"/>
        </w:rPr>
        <w:t xml:space="preserve"> </w:t>
      </w:r>
      <w:r>
        <w:t>oordeel</w:t>
      </w:r>
      <w:r>
        <w:rPr>
          <w:spacing w:val="1"/>
        </w:rPr>
        <w:t xml:space="preserve"> </w:t>
      </w:r>
      <w:r>
        <w:t>wil</w:t>
      </w:r>
      <w:r>
        <w:rPr>
          <w:spacing w:val="2"/>
        </w:rPr>
        <w:t xml:space="preserve"> </w:t>
      </w:r>
      <w:r>
        <w:t>over</w:t>
      </w:r>
      <w:r>
        <w:rPr>
          <w:spacing w:val="1"/>
        </w:rPr>
        <w:t xml:space="preserve"> </w:t>
      </w:r>
      <w:r>
        <w:t>de</w:t>
      </w:r>
      <w:r>
        <w:rPr>
          <w:spacing w:val="2"/>
        </w:rPr>
        <w:t xml:space="preserve"> </w:t>
      </w:r>
      <w:r>
        <w:t>re-</w:t>
      </w:r>
      <w:r>
        <w:rPr>
          <w:spacing w:val="-2"/>
        </w:rPr>
        <w:t>integratie.</w:t>
      </w:r>
    </w:p>
    <w:p w14:paraId="5E60FCE8" w14:textId="77777777" w:rsidR="00463AD0" w:rsidRPr="00642F99" w:rsidRDefault="00F2282B" w:rsidP="00642F99">
      <w:pPr>
        <w:pStyle w:val="TableParagraph"/>
      </w:pPr>
      <w:r w:rsidRPr="00642F99">
        <w:t>Hoe nu verder?</w:t>
      </w:r>
    </w:p>
    <w:p w14:paraId="49D34B03" w14:textId="77777777" w:rsidR="00463AD0" w:rsidRDefault="00F2282B" w:rsidP="00642F99">
      <w:pPr>
        <w:pStyle w:val="Kop1"/>
      </w:pPr>
      <w:r>
        <w:t>Langer</w:t>
      </w:r>
      <w:r>
        <w:rPr>
          <w:spacing w:val="-6"/>
        </w:rPr>
        <w:t xml:space="preserve"> </w:t>
      </w:r>
      <w:r>
        <w:t>dan</w:t>
      </w:r>
      <w:r>
        <w:rPr>
          <w:spacing w:val="-5"/>
        </w:rPr>
        <w:t xml:space="preserve"> </w:t>
      </w:r>
      <w:r>
        <w:t>1</w:t>
      </w:r>
      <w:r>
        <w:rPr>
          <w:spacing w:val="-5"/>
        </w:rPr>
        <w:t xml:space="preserve"> </w:t>
      </w:r>
      <w:r>
        <w:t>jaar</w:t>
      </w:r>
      <w:r>
        <w:rPr>
          <w:spacing w:val="-5"/>
        </w:rPr>
        <w:t xml:space="preserve"> </w:t>
      </w:r>
      <w:r>
        <w:rPr>
          <w:spacing w:val="-2"/>
        </w:rPr>
        <w:t>ziek?</w:t>
      </w:r>
    </w:p>
    <w:p w14:paraId="49F1A029" w14:textId="77777777" w:rsidR="00463AD0" w:rsidRDefault="00F2282B" w:rsidP="002767C4">
      <w:r>
        <w:t>Tegen</w:t>
      </w:r>
      <w:r>
        <w:rPr>
          <w:spacing w:val="2"/>
        </w:rPr>
        <w:t xml:space="preserve"> </w:t>
      </w:r>
      <w:r>
        <w:t>het</w:t>
      </w:r>
      <w:r>
        <w:rPr>
          <w:spacing w:val="2"/>
        </w:rPr>
        <w:t xml:space="preserve"> </w:t>
      </w:r>
      <w:r>
        <w:t>einde</w:t>
      </w:r>
      <w:r>
        <w:rPr>
          <w:spacing w:val="2"/>
        </w:rPr>
        <w:t xml:space="preserve"> </w:t>
      </w:r>
      <w:r>
        <w:t>van</w:t>
      </w:r>
      <w:r>
        <w:rPr>
          <w:spacing w:val="2"/>
        </w:rPr>
        <w:t xml:space="preserve"> </w:t>
      </w:r>
      <w:r>
        <w:t>het</w:t>
      </w:r>
      <w:r>
        <w:rPr>
          <w:spacing w:val="2"/>
        </w:rPr>
        <w:t xml:space="preserve"> </w:t>
      </w:r>
      <w:r>
        <w:t>1e</w:t>
      </w:r>
      <w:r>
        <w:rPr>
          <w:spacing w:val="2"/>
        </w:rPr>
        <w:t xml:space="preserve"> </w:t>
      </w:r>
      <w:r>
        <w:t>ziektejaar</w:t>
      </w:r>
      <w:r>
        <w:rPr>
          <w:spacing w:val="2"/>
        </w:rPr>
        <w:t xml:space="preserve"> </w:t>
      </w:r>
      <w:r>
        <w:t>stelt</w:t>
      </w:r>
      <w:r>
        <w:rPr>
          <w:spacing w:val="2"/>
        </w:rPr>
        <w:t xml:space="preserve"> </w:t>
      </w:r>
      <w:r>
        <w:t>de</w:t>
      </w:r>
      <w:r>
        <w:rPr>
          <w:spacing w:val="2"/>
        </w:rPr>
        <w:t xml:space="preserve"> </w:t>
      </w:r>
      <w:r>
        <w:t>bedrijfsarts</w:t>
      </w:r>
      <w:r>
        <w:rPr>
          <w:spacing w:val="2"/>
        </w:rPr>
        <w:t xml:space="preserve"> </w:t>
      </w:r>
      <w:r>
        <w:t>een</w:t>
      </w:r>
      <w:r>
        <w:rPr>
          <w:spacing w:val="2"/>
        </w:rPr>
        <w:t xml:space="preserve"> </w:t>
      </w:r>
      <w:r>
        <w:t>inzetbaarheidsprofiel</w:t>
      </w:r>
      <w:r>
        <w:rPr>
          <w:spacing w:val="3"/>
        </w:rPr>
        <w:t xml:space="preserve"> </w:t>
      </w:r>
      <w:r>
        <w:t>op</w:t>
      </w:r>
      <w:r>
        <w:rPr>
          <w:spacing w:val="2"/>
        </w:rPr>
        <w:t xml:space="preserve"> </w:t>
      </w:r>
      <w:r>
        <w:t>en</w:t>
      </w:r>
      <w:r>
        <w:rPr>
          <w:spacing w:val="2"/>
        </w:rPr>
        <w:t xml:space="preserve"> </w:t>
      </w:r>
      <w:r>
        <w:t>geeft</w:t>
      </w:r>
      <w:r>
        <w:rPr>
          <w:spacing w:val="2"/>
        </w:rPr>
        <w:t xml:space="preserve"> </w:t>
      </w:r>
      <w:r>
        <w:t>advies</w:t>
      </w:r>
      <w:r>
        <w:rPr>
          <w:spacing w:val="2"/>
        </w:rPr>
        <w:t xml:space="preserve"> </w:t>
      </w:r>
      <w:r>
        <w:rPr>
          <w:spacing w:val="-4"/>
        </w:rPr>
        <w:t>over</w:t>
      </w:r>
      <w:r w:rsidR="00BE4046">
        <w:rPr>
          <w:spacing w:val="-4"/>
        </w:rPr>
        <w:t xml:space="preserve"> </w:t>
      </w:r>
      <w:r>
        <w:t>een</w:t>
      </w:r>
      <w:r>
        <w:rPr>
          <w:spacing w:val="2"/>
        </w:rPr>
        <w:t xml:space="preserve"> </w:t>
      </w:r>
      <w:r>
        <w:t>mogelijk</w:t>
      </w:r>
      <w:r>
        <w:rPr>
          <w:spacing w:val="2"/>
        </w:rPr>
        <w:t xml:space="preserve"> </w:t>
      </w:r>
      <w:r>
        <w:t>arbeidskundig</w:t>
      </w:r>
      <w:r>
        <w:rPr>
          <w:spacing w:val="3"/>
        </w:rPr>
        <w:t xml:space="preserve"> </w:t>
      </w:r>
      <w:r>
        <w:rPr>
          <w:spacing w:val="-2"/>
        </w:rPr>
        <w:t>onderzoek.</w:t>
      </w:r>
    </w:p>
    <w:p w14:paraId="559A1837" w14:textId="77777777" w:rsidR="00463AD0" w:rsidRDefault="00463AD0" w:rsidP="002767C4"/>
    <w:p w14:paraId="139FCF39" w14:textId="77777777" w:rsidR="00463AD0" w:rsidRDefault="00F2282B" w:rsidP="002767C4">
      <w:r>
        <w:t xml:space="preserve">Het kan zijn dat je werkgever op het advies van de (bedrijfs)arts een arbeidsdeskundig onderzoek aanvraagt. Bij een arbeidsdeskundig onderzoek wordt er onderzoek gedaan naar jouw mogelijkheden om werkzaam te blijven bij </w:t>
      </w:r>
      <w:r>
        <w:fldChar w:fldCharType="begin"/>
      </w:r>
      <w:r>
        <w:instrText xml:space="preserve"> MERGEFIELD bedrijfsnaam </w:instrText>
      </w:r>
      <w:r>
        <w:fldChar w:fldCharType="separate"/>
      </w:r>
      <w:r w:rsidR="007B389B">
        <w:rPr>
          <w:noProof/>
        </w:rPr>
        <w:t>«bedrijfsnaam»</w:t>
      </w:r>
      <w:r>
        <w:fldChar w:fldCharType="end"/>
      </w:r>
      <w:r>
        <w:t xml:space="preserve"> (spoor 1). Als dit niet mogelijk blijkt, wordt er gekeken of er mogelijkheden zijn om te re-integreren in passend werk bij een ander bedrijf (spoor 2). Uiterlijk in de 52</w:t>
      </w:r>
      <w:r>
        <w:rPr>
          <w:position w:val="7"/>
          <w:sz w:val="11"/>
        </w:rPr>
        <w:t>ste</w:t>
      </w:r>
      <w:r>
        <w:rPr>
          <w:spacing w:val="22"/>
          <w:position w:val="7"/>
          <w:sz w:val="11"/>
        </w:rPr>
        <w:t xml:space="preserve"> </w:t>
      </w:r>
      <w:r>
        <w:t>week van jouw verzuim stel je samen met je leidinggevende een eerstejaar</w:t>
      </w:r>
      <w:r w:rsidR="00BE4046">
        <w:t>s</w:t>
      </w:r>
      <w:r>
        <w:t>evaluatie op.</w:t>
      </w:r>
    </w:p>
    <w:p w14:paraId="74DD7DFE" w14:textId="77777777" w:rsidR="008A35BA" w:rsidRDefault="008A35BA" w:rsidP="002767C4"/>
    <w:p w14:paraId="703773A1" w14:textId="77777777" w:rsidR="00463AD0" w:rsidRDefault="00F2282B" w:rsidP="00642F99">
      <w:pPr>
        <w:pStyle w:val="Kop1"/>
      </w:pPr>
      <w:r>
        <w:t>Bijna</w:t>
      </w:r>
      <w:r>
        <w:rPr>
          <w:spacing w:val="-6"/>
        </w:rPr>
        <w:t xml:space="preserve"> </w:t>
      </w:r>
      <w:r>
        <w:t>2</w:t>
      </w:r>
      <w:r>
        <w:rPr>
          <w:spacing w:val="-5"/>
        </w:rPr>
        <w:t xml:space="preserve"> </w:t>
      </w:r>
      <w:r>
        <w:t>jaar</w:t>
      </w:r>
      <w:r>
        <w:rPr>
          <w:spacing w:val="-5"/>
        </w:rPr>
        <w:t xml:space="preserve"> </w:t>
      </w:r>
      <w:r>
        <w:rPr>
          <w:spacing w:val="-2"/>
        </w:rPr>
        <w:t>ziek?</w:t>
      </w:r>
    </w:p>
    <w:p w14:paraId="1A5BD928" w14:textId="77777777" w:rsidR="00463AD0" w:rsidRDefault="008A35BA" w:rsidP="002767C4">
      <w:r>
        <w:t>Aan het einde van het 2</w:t>
      </w:r>
      <w:r w:rsidRPr="008A35BA">
        <w:rPr>
          <w:vertAlign w:val="superscript"/>
        </w:rPr>
        <w:t>e</w:t>
      </w:r>
      <w:r>
        <w:t xml:space="preserve"> verzuimjaar</w:t>
      </w:r>
      <w:r w:rsidR="00F2282B">
        <w:t xml:space="preserve"> ontvang je een brief van het UWV over je WIA-aanvraag. In overleg met de bedrijfsarts en je leidinggevende</w:t>
      </w:r>
      <w:r w:rsidR="00F2282B">
        <w:rPr>
          <w:spacing w:val="-1"/>
        </w:rPr>
        <w:t xml:space="preserve"> </w:t>
      </w:r>
      <w:r w:rsidR="00F2282B">
        <w:t>wordt</w:t>
      </w:r>
      <w:r w:rsidR="00F2282B">
        <w:rPr>
          <w:spacing w:val="-1"/>
        </w:rPr>
        <w:t xml:space="preserve"> </w:t>
      </w:r>
      <w:r w:rsidR="00F2282B">
        <w:t>een</w:t>
      </w:r>
      <w:r w:rsidR="00F2282B">
        <w:rPr>
          <w:spacing w:val="-1"/>
        </w:rPr>
        <w:t xml:space="preserve"> </w:t>
      </w:r>
      <w:r w:rsidR="00F2282B">
        <w:t>besluit</w:t>
      </w:r>
      <w:r w:rsidR="00F2282B">
        <w:rPr>
          <w:spacing w:val="-1"/>
        </w:rPr>
        <w:t xml:space="preserve"> </w:t>
      </w:r>
      <w:r w:rsidR="00F2282B">
        <w:t>genomen</w:t>
      </w:r>
      <w:r w:rsidR="00F2282B">
        <w:rPr>
          <w:spacing w:val="-1"/>
        </w:rPr>
        <w:t xml:space="preserve"> </w:t>
      </w:r>
      <w:r w:rsidR="00F2282B">
        <w:t>over</w:t>
      </w:r>
      <w:r w:rsidR="00F2282B">
        <w:rPr>
          <w:spacing w:val="-1"/>
        </w:rPr>
        <w:t xml:space="preserve"> </w:t>
      </w:r>
      <w:r w:rsidR="00F2282B">
        <w:t>de</w:t>
      </w:r>
      <w:r w:rsidR="00F2282B">
        <w:rPr>
          <w:spacing w:val="-1"/>
        </w:rPr>
        <w:t xml:space="preserve"> </w:t>
      </w:r>
      <w:r w:rsidR="00F2282B">
        <w:t>WIA-aanvraag.</w:t>
      </w:r>
      <w:r w:rsidR="00F2282B">
        <w:rPr>
          <w:spacing w:val="-1"/>
        </w:rPr>
        <w:t xml:space="preserve"> </w:t>
      </w:r>
      <w:r w:rsidR="00F2282B">
        <w:t>Komt</w:t>
      </w:r>
      <w:r w:rsidR="00F2282B">
        <w:rPr>
          <w:spacing w:val="-1"/>
        </w:rPr>
        <w:t xml:space="preserve"> </w:t>
      </w:r>
      <w:r w:rsidR="00F2282B">
        <w:t>het</w:t>
      </w:r>
      <w:r w:rsidR="00F2282B">
        <w:rPr>
          <w:spacing w:val="-1"/>
        </w:rPr>
        <w:t xml:space="preserve"> </w:t>
      </w:r>
      <w:r w:rsidR="00F2282B">
        <w:t>tot</w:t>
      </w:r>
      <w:r w:rsidR="00F2282B">
        <w:rPr>
          <w:spacing w:val="-1"/>
        </w:rPr>
        <w:t xml:space="preserve"> </w:t>
      </w:r>
      <w:r w:rsidR="00F2282B">
        <w:t>een</w:t>
      </w:r>
      <w:r w:rsidR="00F2282B">
        <w:rPr>
          <w:spacing w:val="-1"/>
        </w:rPr>
        <w:t xml:space="preserve"> </w:t>
      </w:r>
      <w:r w:rsidR="00F2282B">
        <w:t>WIA-aanvraag,</w:t>
      </w:r>
      <w:r w:rsidR="00F2282B">
        <w:rPr>
          <w:spacing w:val="-1"/>
        </w:rPr>
        <w:t xml:space="preserve"> </w:t>
      </w:r>
      <w:r w:rsidR="00F2282B">
        <w:t>dan stel je samen met je leidinggevende, het zogenaamde re-integratieverslag samen.</w:t>
      </w:r>
    </w:p>
    <w:p w14:paraId="50A69C23" w14:textId="77777777" w:rsidR="00463AD0" w:rsidRDefault="00F2282B" w:rsidP="00642F99">
      <w:pPr>
        <w:pStyle w:val="Kop1"/>
      </w:pPr>
      <w:r>
        <w:t>Na</w:t>
      </w:r>
      <w:r>
        <w:rPr>
          <w:spacing w:val="-8"/>
        </w:rPr>
        <w:t xml:space="preserve"> </w:t>
      </w:r>
      <w:r>
        <w:t>2</w:t>
      </w:r>
      <w:r>
        <w:rPr>
          <w:spacing w:val="-8"/>
        </w:rPr>
        <w:t xml:space="preserve"> </w:t>
      </w:r>
      <w:r>
        <w:t>jaar</w:t>
      </w:r>
      <w:r>
        <w:rPr>
          <w:spacing w:val="-7"/>
        </w:rPr>
        <w:t xml:space="preserve"> </w:t>
      </w:r>
      <w:r>
        <w:t>nog</w:t>
      </w:r>
      <w:r>
        <w:rPr>
          <w:spacing w:val="-8"/>
        </w:rPr>
        <w:t xml:space="preserve"> </w:t>
      </w:r>
      <w:r>
        <w:t>niet</w:t>
      </w:r>
      <w:r>
        <w:rPr>
          <w:spacing w:val="-8"/>
        </w:rPr>
        <w:t xml:space="preserve"> </w:t>
      </w:r>
      <w:r>
        <w:t>(volledig)</w:t>
      </w:r>
      <w:r>
        <w:rPr>
          <w:spacing w:val="-7"/>
        </w:rPr>
        <w:t xml:space="preserve"> </w:t>
      </w:r>
      <w:r>
        <w:rPr>
          <w:spacing w:val="-2"/>
        </w:rPr>
        <w:t>inzetbaar?</w:t>
      </w:r>
    </w:p>
    <w:p w14:paraId="22C0C4EE" w14:textId="7A088AFF" w:rsidR="00463AD0" w:rsidRDefault="00F2282B" w:rsidP="002767C4">
      <w:r>
        <w:t>Bij 2 jaar</w:t>
      </w:r>
      <w:r>
        <w:rPr>
          <w:spacing w:val="1"/>
        </w:rPr>
        <w:t xml:space="preserve"> </w:t>
      </w:r>
      <w:r>
        <w:t>verzuim beoordeelt</w:t>
      </w:r>
      <w:r>
        <w:rPr>
          <w:spacing w:val="1"/>
        </w:rPr>
        <w:t xml:space="preserve"> </w:t>
      </w:r>
      <w:r>
        <w:t>het UWV</w:t>
      </w:r>
      <w:r>
        <w:rPr>
          <w:spacing w:val="1"/>
        </w:rPr>
        <w:t xml:space="preserve"> </w:t>
      </w:r>
      <w:r>
        <w:t>of jij</w:t>
      </w:r>
      <w:r>
        <w:rPr>
          <w:spacing w:val="1"/>
        </w:rPr>
        <w:t xml:space="preserve"> </w:t>
      </w:r>
      <w:r>
        <w:t>en jouw werkgever</w:t>
      </w:r>
      <w:r>
        <w:rPr>
          <w:spacing w:val="1"/>
        </w:rPr>
        <w:t xml:space="preserve"> </w:t>
      </w:r>
      <w:r>
        <w:t>voldoende hebben</w:t>
      </w:r>
      <w:r>
        <w:rPr>
          <w:spacing w:val="1"/>
        </w:rPr>
        <w:t xml:space="preserve"> </w:t>
      </w:r>
      <w:r>
        <w:t>gedaan om</w:t>
      </w:r>
      <w:r>
        <w:rPr>
          <w:spacing w:val="1"/>
        </w:rPr>
        <w:t xml:space="preserve"> </w:t>
      </w:r>
      <w:r>
        <w:t>jou te</w:t>
      </w:r>
      <w:r>
        <w:rPr>
          <w:spacing w:val="1"/>
        </w:rPr>
        <w:t xml:space="preserve"> </w:t>
      </w:r>
      <w:r>
        <w:rPr>
          <w:spacing w:val="-2"/>
        </w:rPr>
        <w:t>laten</w:t>
      </w:r>
      <w:r w:rsidR="00E50E39">
        <w:rPr>
          <w:spacing w:val="-2"/>
        </w:rPr>
        <w:t xml:space="preserve"> </w:t>
      </w:r>
      <w:r>
        <w:t>re-integreren.</w:t>
      </w:r>
      <w:r>
        <w:rPr>
          <w:spacing w:val="3"/>
        </w:rPr>
        <w:t xml:space="preserve"> </w:t>
      </w:r>
      <w:r>
        <w:t>Zodra</w:t>
      </w:r>
      <w:r>
        <w:rPr>
          <w:spacing w:val="4"/>
        </w:rPr>
        <w:t xml:space="preserve"> </w:t>
      </w:r>
      <w:r>
        <w:t>het</w:t>
      </w:r>
      <w:r>
        <w:rPr>
          <w:spacing w:val="4"/>
        </w:rPr>
        <w:t xml:space="preserve"> </w:t>
      </w:r>
      <w:r>
        <w:t>UWV</w:t>
      </w:r>
      <w:r w:rsidR="006A7B00">
        <w:t xml:space="preserve"> de</w:t>
      </w:r>
      <w:r>
        <w:rPr>
          <w:spacing w:val="3"/>
        </w:rPr>
        <w:t xml:space="preserve"> </w:t>
      </w:r>
      <w:r>
        <w:t>inzet</w:t>
      </w:r>
      <w:r>
        <w:rPr>
          <w:spacing w:val="4"/>
        </w:rPr>
        <w:t xml:space="preserve"> </w:t>
      </w:r>
      <w:r>
        <w:t>van</w:t>
      </w:r>
      <w:r>
        <w:rPr>
          <w:spacing w:val="4"/>
        </w:rPr>
        <w:t xml:space="preserve"> </w:t>
      </w:r>
      <w:r>
        <w:t>beide</w:t>
      </w:r>
      <w:r>
        <w:rPr>
          <w:spacing w:val="3"/>
        </w:rPr>
        <w:t xml:space="preserve"> </w:t>
      </w:r>
      <w:r>
        <w:t>partijen</w:t>
      </w:r>
      <w:r>
        <w:rPr>
          <w:spacing w:val="4"/>
        </w:rPr>
        <w:t xml:space="preserve"> </w:t>
      </w:r>
      <w:r>
        <w:t>akkoord</w:t>
      </w:r>
      <w:r>
        <w:rPr>
          <w:spacing w:val="4"/>
        </w:rPr>
        <w:t xml:space="preserve"> </w:t>
      </w:r>
      <w:r>
        <w:t>heeft</w:t>
      </w:r>
      <w:r>
        <w:rPr>
          <w:spacing w:val="3"/>
        </w:rPr>
        <w:t xml:space="preserve"> </w:t>
      </w:r>
      <w:r>
        <w:t>bevonden,</w:t>
      </w:r>
      <w:r>
        <w:rPr>
          <w:spacing w:val="4"/>
        </w:rPr>
        <w:t xml:space="preserve"> </w:t>
      </w:r>
      <w:r>
        <w:t>kunnen</w:t>
      </w:r>
      <w:r>
        <w:rPr>
          <w:spacing w:val="4"/>
        </w:rPr>
        <w:t xml:space="preserve"> </w:t>
      </w:r>
      <w:r>
        <w:t>beide</w:t>
      </w:r>
      <w:r>
        <w:rPr>
          <w:spacing w:val="3"/>
        </w:rPr>
        <w:t xml:space="preserve"> </w:t>
      </w:r>
      <w:r>
        <w:t>partijen</w:t>
      </w:r>
      <w:r>
        <w:rPr>
          <w:spacing w:val="4"/>
        </w:rPr>
        <w:t xml:space="preserve"> </w:t>
      </w:r>
      <w:r>
        <w:rPr>
          <w:spacing w:val="-4"/>
        </w:rPr>
        <w:t>over</w:t>
      </w:r>
      <w:r>
        <w:t>gaan</w:t>
      </w:r>
      <w:r>
        <w:rPr>
          <w:spacing w:val="-2"/>
        </w:rPr>
        <w:t xml:space="preserve"> </w:t>
      </w:r>
      <w:r>
        <w:t>tot</w:t>
      </w:r>
      <w:r>
        <w:rPr>
          <w:spacing w:val="1"/>
        </w:rPr>
        <w:t xml:space="preserve"> </w:t>
      </w:r>
      <w:r>
        <w:t>ontbinden van</w:t>
      </w:r>
      <w:r>
        <w:rPr>
          <w:spacing w:val="1"/>
        </w:rPr>
        <w:t xml:space="preserve"> </w:t>
      </w:r>
      <w:r>
        <w:t>de arbeidsovereenkomst</w:t>
      </w:r>
      <w:r>
        <w:rPr>
          <w:spacing w:val="1"/>
        </w:rPr>
        <w:t xml:space="preserve"> </w:t>
      </w:r>
      <w:r>
        <w:t>via een</w:t>
      </w:r>
      <w:r>
        <w:rPr>
          <w:spacing w:val="1"/>
        </w:rPr>
        <w:t xml:space="preserve"> </w:t>
      </w:r>
      <w:r>
        <w:rPr>
          <w:spacing w:val="-2"/>
        </w:rPr>
        <w:t>vaststellingsovereenkomst.</w:t>
      </w:r>
    </w:p>
    <w:p w14:paraId="584FAC9C" w14:textId="77777777" w:rsidR="00463AD0" w:rsidRDefault="00463AD0" w:rsidP="002767C4"/>
    <w:p w14:paraId="039DC7D3" w14:textId="77777777" w:rsidR="00463AD0" w:rsidRDefault="00F2282B" w:rsidP="002767C4">
      <w:pPr>
        <w:rPr>
          <w:spacing w:val="-4"/>
        </w:rPr>
      </w:pPr>
      <w:r>
        <w:t>Bestaat</w:t>
      </w:r>
      <w:r>
        <w:rPr>
          <w:spacing w:val="1"/>
        </w:rPr>
        <w:t xml:space="preserve"> </w:t>
      </w:r>
      <w:r>
        <w:t>er</w:t>
      </w:r>
      <w:r>
        <w:rPr>
          <w:spacing w:val="1"/>
        </w:rPr>
        <w:t xml:space="preserve"> </w:t>
      </w:r>
      <w:r>
        <w:t>na</w:t>
      </w:r>
      <w:r>
        <w:rPr>
          <w:spacing w:val="2"/>
        </w:rPr>
        <w:t xml:space="preserve"> </w:t>
      </w:r>
      <w:r>
        <w:t>2</w:t>
      </w:r>
      <w:r>
        <w:rPr>
          <w:spacing w:val="1"/>
        </w:rPr>
        <w:t xml:space="preserve"> </w:t>
      </w:r>
      <w:r>
        <w:t>jaar</w:t>
      </w:r>
      <w:r>
        <w:rPr>
          <w:spacing w:val="2"/>
        </w:rPr>
        <w:t xml:space="preserve"> </w:t>
      </w:r>
      <w:r>
        <w:t>geen</w:t>
      </w:r>
      <w:r>
        <w:rPr>
          <w:spacing w:val="1"/>
        </w:rPr>
        <w:t xml:space="preserve"> </w:t>
      </w:r>
      <w:r>
        <w:t>redelijke</w:t>
      </w:r>
      <w:r>
        <w:rPr>
          <w:spacing w:val="1"/>
        </w:rPr>
        <w:t xml:space="preserve"> </w:t>
      </w:r>
      <w:r>
        <w:t>verwachting</w:t>
      </w:r>
      <w:r>
        <w:rPr>
          <w:spacing w:val="2"/>
        </w:rPr>
        <w:t xml:space="preserve"> </w:t>
      </w:r>
      <w:r>
        <w:t>dat</w:t>
      </w:r>
      <w:r>
        <w:rPr>
          <w:spacing w:val="1"/>
        </w:rPr>
        <w:t xml:space="preserve"> </w:t>
      </w:r>
      <w:r>
        <w:t>je</w:t>
      </w:r>
      <w:r>
        <w:rPr>
          <w:spacing w:val="2"/>
        </w:rPr>
        <w:t xml:space="preserve"> </w:t>
      </w:r>
      <w:r>
        <w:t>binnen</w:t>
      </w:r>
      <w:r>
        <w:rPr>
          <w:spacing w:val="1"/>
        </w:rPr>
        <w:t xml:space="preserve"> </w:t>
      </w:r>
      <w:r>
        <w:t>26</w:t>
      </w:r>
      <w:r>
        <w:rPr>
          <w:spacing w:val="1"/>
        </w:rPr>
        <w:t xml:space="preserve"> </w:t>
      </w:r>
      <w:r>
        <w:t>weken</w:t>
      </w:r>
      <w:r>
        <w:rPr>
          <w:spacing w:val="2"/>
        </w:rPr>
        <w:t xml:space="preserve"> </w:t>
      </w:r>
      <w:r>
        <w:t>hersteld</w:t>
      </w:r>
      <w:r>
        <w:rPr>
          <w:spacing w:val="1"/>
        </w:rPr>
        <w:t xml:space="preserve"> </w:t>
      </w:r>
      <w:r>
        <w:t>of</w:t>
      </w:r>
      <w:r>
        <w:rPr>
          <w:spacing w:val="2"/>
        </w:rPr>
        <w:t xml:space="preserve"> </w:t>
      </w:r>
      <w:r>
        <w:t>herplaatst</w:t>
      </w:r>
      <w:r>
        <w:rPr>
          <w:spacing w:val="1"/>
        </w:rPr>
        <w:t xml:space="preserve"> </w:t>
      </w:r>
      <w:r>
        <w:t>zal</w:t>
      </w:r>
      <w:r>
        <w:rPr>
          <w:spacing w:val="1"/>
        </w:rPr>
        <w:t xml:space="preserve"> </w:t>
      </w:r>
      <w:r>
        <w:t>zijn</w:t>
      </w:r>
      <w:r>
        <w:rPr>
          <w:spacing w:val="2"/>
        </w:rPr>
        <w:t xml:space="preserve"> </w:t>
      </w:r>
      <w:r>
        <w:t>dan</w:t>
      </w:r>
      <w:r>
        <w:rPr>
          <w:spacing w:val="1"/>
        </w:rPr>
        <w:t xml:space="preserve"> </w:t>
      </w:r>
      <w:r>
        <w:rPr>
          <w:spacing w:val="-5"/>
        </w:rPr>
        <w:t>zal</w:t>
      </w:r>
      <w:r w:rsidR="00E50E39">
        <w:rPr>
          <w:spacing w:val="-5"/>
        </w:rPr>
        <w:t xml:space="preserve"> </w:t>
      </w:r>
      <w:r>
        <w:t>de</w:t>
      </w:r>
      <w:r>
        <w:rPr>
          <w:spacing w:val="1"/>
        </w:rPr>
        <w:t xml:space="preserve"> </w:t>
      </w:r>
      <w:r>
        <w:t>arbeidsovereenkomst</w:t>
      </w:r>
      <w:r>
        <w:rPr>
          <w:spacing w:val="2"/>
        </w:rPr>
        <w:t xml:space="preserve"> </w:t>
      </w:r>
      <w:r>
        <w:t>worden</w:t>
      </w:r>
      <w:r>
        <w:rPr>
          <w:spacing w:val="2"/>
        </w:rPr>
        <w:t xml:space="preserve"> </w:t>
      </w:r>
      <w:r>
        <w:t>ontbonden.</w:t>
      </w:r>
      <w:r>
        <w:rPr>
          <w:spacing w:val="2"/>
        </w:rPr>
        <w:t xml:space="preserve"> </w:t>
      </w:r>
      <w:r>
        <w:fldChar w:fldCharType="begin"/>
      </w:r>
      <w:r>
        <w:instrText xml:space="preserve"> MERGEFIELD bedrijfsnaam </w:instrText>
      </w:r>
      <w:r>
        <w:fldChar w:fldCharType="separate"/>
      </w:r>
      <w:r w:rsidR="007B389B">
        <w:rPr>
          <w:noProof/>
        </w:rPr>
        <w:t>«bedrijfsnaam»</w:t>
      </w:r>
      <w:r>
        <w:fldChar w:fldCharType="end"/>
      </w:r>
      <w:r>
        <w:t xml:space="preserve"> kan</w:t>
      </w:r>
      <w:r>
        <w:rPr>
          <w:spacing w:val="2"/>
        </w:rPr>
        <w:t xml:space="preserve"> </w:t>
      </w:r>
      <w:r>
        <w:t>dan</w:t>
      </w:r>
      <w:r>
        <w:rPr>
          <w:spacing w:val="2"/>
        </w:rPr>
        <w:t xml:space="preserve"> </w:t>
      </w:r>
      <w:r>
        <w:t>een</w:t>
      </w:r>
      <w:r>
        <w:rPr>
          <w:spacing w:val="2"/>
        </w:rPr>
        <w:t xml:space="preserve"> </w:t>
      </w:r>
      <w:r>
        <w:t>ontslagvergunning</w:t>
      </w:r>
      <w:r>
        <w:rPr>
          <w:spacing w:val="2"/>
        </w:rPr>
        <w:t xml:space="preserve"> </w:t>
      </w:r>
      <w:r>
        <w:t>aanvragen</w:t>
      </w:r>
      <w:r>
        <w:rPr>
          <w:spacing w:val="1"/>
        </w:rPr>
        <w:t xml:space="preserve"> </w:t>
      </w:r>
      <w:r>
        <w:t>bij</w:t>
      </w:r>
      <w:r>
        <w:rPr>
          <w:spacing w:val="2"/>
        </w:rPr>
        <w:t xml:space="preserve"> </w:t>
      </w:r>
      <w:r>
        <w:t>het</w:t>
      </w:r>
      <w:r>
        <w:rPr>
          <w:spacing w:val="2"/>
        </w:rPr>
        <w:t xml:space="preserve"> </w:t>
      </w:r>
      <w:r>
        <w:rPr>
          <w:spacing w:val="-4"/>
        </w:rPr>
        <w:t>UWV.</w:t>
      </w:r>
    </w:p>
    <w:p w14:paraId="57079363" w14:textId="77777777" w:rsidR="00853CC2" w:rsidRDefault="00853CC2" w:rsidP="002767C4">
      <w:pPr>
        <w:rPr>
          <w:spacing w:val="-4"/>
        </w:rPr>
      </w:pPr>
    </w:p>
    <w:p w14:paraId="58AE1D79" w14:textId="77777777" w:rsidR="00853CC2" w:rsidRPr="00853CC2" w:rsidRDefault="00853CC2" w:rsidP="00853CC2">
      <w:pPr>
        <w:rPr>
          <w:i/>
          <w:iCs/>
        </w:rPr>
      </w:pPr>
      <w:r w:rsidRPr="00853CC2">
        <w:rPr>
          <w:i/>
          <w:iCs/>
        </w:rPr>
        <w:t>Bij verzuim is de Wet Verbetering Poortwachter van toepassing. Dit geldt voor alle medewerkers die in Nederland werken, dus ook als je in het buitenland woont. Dit brengt een aantal verplichtingen met zich mee.</w:t>
      </w:r>
    </w:p>
    <w:p w14:paraId="2AAD8300" w14:textId="77777777" w:rsidR="00853CC2" w:rsidRPr="00853CC2" w:rsidRDefault="00853CC2" w:rsidP="00853CC2">
      <w:pPr>
        <w:rPr>
          <w:i/>
          <w:iCs/>
        </w:rPr>
      </w:pPr>
      <w:r w:rsidRPr="00853CC2">
        <w:rPr>
          <w:i/>
          <w:iCs/>
        </w:rPr>
        <w:t xml:space="preserve">Meer informatie vind je bij het UWV: </w:t>
      </w:r>
      <w:r w:rsidRPr="00853CC2">
        <w:rPr>
          <w:i/>
          <w:iCs/>
          <w:color w:val="E42E87"/>
          <w:u w:val="single" w:color="E42E87"/>
        </w:rPr>
        <w:t>Re-integreren tijdens mijn ziekte | UWV | Particulieren</w:t>
      </w:r>
    </w:p>
    <w:p w14:paraId="5D875AE2" w14:textId="77777777" w:rsidR="00853CC2" w:rsidRDefault="00853CC2" w:rsidP="002767C4">
      <w:pPr>
        <w:rPr>
          <w:spacing w:val="-4"/>
        </w:rPr>
      </w:pPr>
    </w:p>
    <w:p w14:paraId="2CB67FAC" w14:textId="77777777" w:rsidR="00463AD0" w:rsidRPr="00642F99" w:rsidRDefault="00F2282B" w:rsidP="00642F99">
      <w:pPr>
        <w:pStyle w:val="TableParagraph"/>
      </w:pPr>
      <w:r w:rsidRPr="00642F99">
        <w:lastRenderedPageBreak/>
        <w:t>Wie heeft welke verantwoordelijkheid</w:t>
      </w:r>
    </w:p>
    <w:tbl>
      <w:tblPr>
        <w:tblStyle w:val="Tabelraster"/>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4528"/>
        <w:gridCol w:w="4536"/>
      </w:tblGrid>
      <w:tr w:rsidR="00E50E39" w14:paraId="38EA683F" w14:textId="77777777" w:rsidTr="00642F99">
        <w:trPr>
          <w:cantSplit/>
        </w:trPr>
        <w:tc>
          <w:tcPr>
            <w:tcW w:w="4528" w:type="dxa"/>
            <w:shd w:val="clear" w:color="auto" w:fill="FAF7EC" w:themeFill="background2"/>
          </w:tcPr>
          <w:p w14:paraId="48D79C63" w14:textId="77777777" w:rsidR="00E50E39" w:rsidRDefault="00E50E39" w:rsidP="00642F99">
            <w:pPr>
              <w:pStyle w:val="Kop2"/>
            </w:pPr>
            <w:r>
              <w:t>Medewerker</w:t>
            </w:r>
          </w:p>
          <w:p w14:paraId="12977030" w14:textId="77777777" w:rsidR="00E50E39" w:rsidRPr="00E50E39" w:rsidRDefault="00E50E39" w:rsidP="00E50E39">
            <w:pPr>
              <w:pStyle w:val="Tabelopsomming"/>
            </w:pPr>
            <w:r w:rsidRPr="00E50E39">
              <w:t>Opvolgen van de afspraken in het inzetbaarheidsprotocol</w:t>
            </w:r>
          </w:p>
          <w:p w14:paraId="56B79C55" w14:textId="77777777" w:rsidR="00E50E39" w:rsidRPr="00E50E39" w:rsidRDefault="00E50E39" w:rsidP="00E50E39">
            <w:pPr>
              <w:pStyle w:val="Tabelopsomming"/>
            </w:pPr>
            <w:r w:rsidRPr="00E50E39">
              <w:t>Verantwoordelijk voor de eigen inzetbaarheid</w:t>
            </w:r>
          </w:p>
          <w:p w14:paraId="5CF539E0" w14:textId="77777777" w:rsidR="00E50E39" w:rsidRPr="00E50E39" w:rsidRDefault="00E50E39" w:rsidP="00E50E39">
            <w:pPr>
              <w:pStyle w:val="Tabelopsomming"/>
            </w:pPr>
            <w:r w:rsidRPr="00E50E39">
              <w:t>Actief meewerken aan re-integratie en initiatieven nemen om re-integratie te bevorderen</w:t>
            </w:r>
          </w:p>
          <w:p w14:paraId="46BA2DC7" w14:textId="77777777" w:rsidR="00E50E39" w:rsidRPr="00E50E39" w:rsidRDefault="00E50E39" w:rsidP="00E50E39">
            <w:pPr>
              <w:pStyle w:val="Tabelopsomming"/>
            </w:pPr>
            <w:r w:rsidRPr="00E50E39">
              <w:t>Frequent contact met de leidinggevende onderhouden</w:t>
            </w:r>
          </w:p>
          <w:p w14:paraId="6F7AF83E" w14:textId="77777777" w:rsidR="00E50E39" w:rsidRPr="00E50E39" w:rsidRDefault="00E50E39" w:rsidP="00E50E39">
            <w:pPr>
              <w:pStyle w:val="Tabelopsomming"/>
            </w:pPr>
            <w:r w:rsidRPr="00E50E39">
              <w:t>Spreekuur oproepen van de bedrijfsarts en praktijkondersteuner bedrijfsarts nakomen</w:t>
            </w:r>
          </w:p>
          <w:p w14:paraId="5B925144" w14:textId="77777777" w:rsidR="00E50E39" w:rsidRDefault="00E50E39" w:rsidP="00E50E39">
            <w:pPr>
              <w:pStyle w:val="Tabelopsomming"/>
            </w:pPr>
            <w:r w:rsidRPr="00E50E39">
              <w:t>(Dreigende) verminderde inzetbaarheid bespreken</w:t>
            </w:r>
          </w:p>
        </w:tc>
        <w:tc>
          <w:tcPr>
            <w:tcW w:w="4536" w:type="dxa"/>
            <w:shd w:val="clear" w:color="auto" w:fill="FAF7EC" w:themeFill="background2"/>
          </w:tcPr>
          <w:p w14:paraId="17448987" w14:textId="77777777" w:rsidR="00E50E39" w:rsidRDefault="00E50E39" w:rsidP="00642F99">
            <w:pPr>
              <w:pStyle w:val="Kop2"/>
            </w:pPr>
            <w:r>
              <w:t>Leidinggevende</w:t>
            </w:r>
          </w:p>
          <w:p w14:paraId="3B5CC221" w14:textId="77777777" w:rsidR="00E50E39" w:rsidRPr="00E50E39" w:rsidRDefault="00E50E39" w:rsidP="00E50E39">
            <w:pPr>
              <w:pStyle w:val="Tabelopsomming"/>
            </w:pPr>
            <w:r w:rsidRPr="00E50E39">
              <w:t>Meldingen in het systeem verwerken</w:t>
            </w:r>
          </w:p>
          <w:p w14:paraId="70904DC4" w14:textId="77777777" w:rsidR="00E50E39" w:rsidRPr="00E50E39" w:rsidRDefault="00E50E39" w:rsidP="00E50E39">
            <w:pPr>
              <w:pStyle w:val="Tabelopsomming"/>
            </w:pPr>
            <w:r w:rsidRPr="00E50E39">
              <w:t>Preventieve gesprekken met medewerker</w:t>
            </w:r>
          </w:p>
          <w:p w14:paraId="6B0459FA" w14:textId="77777777" w:rsidR="00E50E39" w:rsidRPr="00E50E39" w:rsidRDefault="00E50E39" w:rsidP="00E50E39">
            <w:pPr>
              <w:pStyle w:val="Tabelopsomming"/>
            </w:pPr>
            <w:r w:rsidRPr="00E50E39">
              <w:t>Frequent contact met de medewerker onderhouden</w:t>
            </w:r>
          </w:p>
          <w:p w14:paraId="20FCBCBD" w14:textId="77777777" w:rsidR="00E50E39" w:rsidRPr="00E50E39" w:rsidRDefault="00E50E39" w:rsidP="00E50E39">
            <w:pPr>
              <w:pStyle w:val="Tabelopsomming"/>
            </w:pPr>
            <w:r w:rsidRPr="00E50E39">
              <w:t>Terugkeergesprekken houden na werkhervatting</w:t>
            </w:r>
          </w:p>
          <w:p w14:paraId="1AE16E50" w14:textId="34C94476" w:rsidR="00E50E39" w:rsidRPr="00E50E39" w:rsidRDefault="00E50E39" w:rsidP="00E50E39">
            <w:pPr>
              <w:pStyle w:val="Tabelopsomming"/>
            </w:pPr>
            <w:r w:rsidRPr="00E50E39">
              <w:t>Werkt actief mee aan re-integratiemogelijkheden, plan van aanpak opstellen, evalueren, bijstellen</w:t>
            </w:r>
          </w:p>
          <w:p w14:paraId="5551A9C2" w14:textId="77777777" w:rsidR="00E50E39" w:rsidRDefault="00E50E39" w:rsidP="00E50E39">
            <w:pPr>
              <w:pStyle w:val="Tabelopsomming"/>
            </w:pPr>
            <w:r w:rsidRPr="00E50E39">
              <w:t>Indien van toepassing: frequent verzuim gesprek voeren.</w:t>
            </w:r>
          </w:p>
        </w:tc>
      </w:tr>
      <w:tr w:rsidR="00E50E39" w14:paraId="7A89C6EA" w14:textId="77777777" w:rsidTr="00642F99">
        <w:trPr>
          <w:cantSplit/>
        </w:trPr>
        <w:tc>
          <w:tcPr>
            <w:tcW w:w="4528" w:type="dxa"/>
            <w:shd w:val="clear" w:color="auto" w:fill="FAF7EC" w:themeFill="background2"/>
          </w:tcPr>
          <w:p w14:paraId="13ADFA87" w14:textId="77777777" w:rsidR="00E50E39" w:rsidRDefault="00E50E39" w:rsidP="00642F99">
            <w:pPr>
              <w:pStyle w:val="Kop2"/>
            </w:pPr>
            <w:r>
              <w:t>Werkgever</w:t>
            </w:r>
          </w:p>
          <w:p w14:paraId="1470C504" w14:textId="77777777" w:rsidR="00E50E39" w:rsidRPr="00E50E39" w:rsidRDefault="00E50E39" w:rsidP="00E50E39">
            <w:pPr>
              <w:pStyle w:val="Tabelopsomming"/>
            </w:pPr>
            <w:r>
              <w:t>Volgt</w:t>
            </w:r>
            <w:r>
              <w:rPr>
                <w:spacing w:val="-13"/>
              </w:rPr>
              <w:t xml:space="preserve"> </w:t>
            </w:r>
            <w:r w:rsidRPr="00E50E39">
              <w:t>proces Wet Verbetering Poortwachter, monitort de acties</w:t>
            </w:r>
          </w:p>
          <w:p w14:paraId="4542F83B" w14:textId="77777777" w:rsidR="00E50E39" w:rsidRPr="00E50E39" w:rsidRDefault="00E50E39" w:rsidP="00E50E39">
            <w:pPr>
              <w:pStyle w:val="Tabelopsomming"/>
            </w:pPr>
            <w:r w:rsidRPr="00E50E39">
              <w:t>Ondersteunt leidinggevende bij het opstellen van het re-integratiedossier</w:t>
            </w:r>
          </w:p>
          <w:p w14:paraId="3539B7BE" w14:textId="77777777" w:rsidR="00E50E39" w:rsidRPr="00E50E39" w:rsidRDefault="00E50E39" w:rsidP="00E50E39">
            <w:pPr>
              <w:pStyle w:val="Tabelopsomming"/>
            </w:pPr>
            <w:r w:rsidRPr="00E50E39">
              <w:t>Bied ondersteuning in het vinden van passende re-integratie mogelijkheden</w:t>
            </w:r>
          </w:p>
          <w:p w14:paraId="024AB25E" w14:textId="77777777" w:rsidR="00E50E39" w:rsidRPr="00E50E39" w:rsidRDefault="00E50E39" w:rsidP="00E50E39">
            <w:pPr>
              <w:pStyle w:val="Tabelopsomming"/>
            </w:pPr>
            <w:r w:rsidRPr="00E50E39">
              <w:t>Zet re-integratiebedrijf in na overleg/advies arbodienst</w:t>
            </w:r>
          </w:p>
          <w:p w14:paraId="06A9786C" w14:textId="77777777" w:rsidR="00E50E39" w:rsidRPr="00E50E39" w:rsidRDefault="00E50E39" w:rsidP="00E50E39">
            <w:pPr>
              <w:pStyle w:val="Tabelopsomming"/>
            </w:pPr>
            <w:r w:rsidRPr="00E50E39">
              <w:t>Checkt of vangnetsituatie van toepassing is</w:t>
            </w:r>
          </w:p>
          <w:p w14:paraId="2E7D8A86" w14:textId="77777777" w:rsidR="00E50E39" w:rsidRDefault="00E50E39" w:rsidP="00E50E39">
            <w:pPr>
              <w:pStyle w:val="Tabelopsomming"/>
            </w:pPr>
            <w:r w:rsidRPr="00E50E39">
              <w:t>Initieert sanctiemaatregelen, zoals waarschuwing, opschorten, stopzetten loon of ontslagaanvraag</w:t>
            </w:r>
          </w:p>
        </w:tc>
        <w:tc>
          <w:tcPr>
            <w:tcW w:w="4536" w:type="dxa"/>
            <w:shd w:val="clear" w:color="auto" w:fill="FAF7EC" w:themeFill="background2"/>
          </w:tcPr>
          <w:p w14:paraId="2138057F" w14:textId="77777777" w:rsidR="00E50E39" w:rsidRDefault="00E50E39" w:rsidP="00642F99">
            <w:pPr>
              <w:pStyle w:val="Kop2"/>
            </w:pPr>
            <w:r>
              <w:t>Arbodienst</w:t>
            </w:r>
          </w:p>
          <w:p w14:paraId="7D37A705" w14:textId="77777777" w:rsidR="00E50E39" w:rsidRPr="00E50E39" w:rsidRDefault="00E50E39" w:rsidP="00E50E39">
            <w:pPr>
              <w:pStyle w:val="Tabelopsomming"/>
            </w:pPr>
            <w:r>
              <w:t xml:space="preserve">Werkt als </w:t>
            </w:r>
            <w:r w:rsidRPr="00E50E39">
              <w:t>onafhankelijk adviseur van medewerker en leidinggevenden</w:t>
            </w:r>
          </w:p>
          <w:p w14:paraId="5B0F771E" w14:textId="77777777" w:rsidR="00E50E39" w:rsidRPr="00E50E39" w:rsidRDefault="004B6F6E" w:rsidP="00E50E39">
            <w:pPr>
              <w:pStyle w:val="Tabelopsomming"/>
            </w:pPr>
            <w:r>
              <w:t>De p</w:t>
            </w:r>
            <w:r w:rsidR="00E50E39" w:rsidRPr="00E50E39">
              <w:t xml:space="preserve">raktijkondersteuner </w:t>
            </w:r>
            <w:r>
              <w:t>b</w:t>
            </w:r>
            <w:r w:rsidR="00E50E39" w:rsidRPr="00E50E39">
              <w:t>edrijfsarts van Zorg werkt nauw samen met de (bedrijfs)arts van Zorg van de Zaak*</w:t>
            </w:r>
          </w:p>
          <w:p w14:paraId="7B59ABB6" w14:textId="77777777" w:rsidR="00E50E39" w:rsidRPr="00E50E39" w:rsidRDefault="00E50E39" w:rsidP="00E50E39">
            <w:pPr>
              <w:pStyle w:val="Tabelopsomming"/>
            </w:pPr>
            <w:r w:rsidRPr="00E50E39">
              <w:t>Heeft een geheimhoudingsplicht, deelt geen medische informatie met werkgever</w:t>
            </w:r>
          </w:p>
          <w:p w14:paraId="3A1D61F3" w14:textId="77777777" w:rsidR="00E50E39" w:rsidRPr="00E50E39" w:rsidRDefault="00E50E39" w:rsidP="00E50E39">
            <w:pPr>
              <w:pStyle w:val="Tabelopsomming"/>
            </w:pPr>
            <w:r w:rsidRPr="00E50E39">
              <w:t>Beoordeelt mogelijkheden en beperkingen en geeft advies ten aanzien van re-integratie, dit advies gaat naar de leidinggevende en naar de medewerker</w:t>
            </w:r>
          </w:p>
          <w:p w14:paraId="1443726F" w14:textId="77777777" w:rsidR="00E50E39" w:rsidRDefault="00E50E39" w:rsidP="00E50E39">
            <w:pPr>
              <w:pStyle w:val="Tabelopsomming"/>
            </w:pPr>
            <w:r w:rsidRPr="00E50E39">
              <w:t>Voert verplichte</w:t>
            </w:r>
            <w:r>
              <w:rPr>
                <w:spacing w:val="-6"/>
              </w:rPr>
              <w:t xml:space="preserve"> </w:t>
            </w:r>
            <w:r>
              <w:t>taken</w:t>
            </w:r>
            <w:r>
              <w:rPr>
                <w:spacing w:val="-6"/>
              </w:rPr>
              <w:t xml:space="preserve"> </w:t>
            </w:r>
            <w:r>
              <w:t>vanuit</w:t>
            </w:r>
            <w:r>
              <w:rPr>
                <w:spacing w:val="-6"/>
              </w:rPr>
              <w:t xml:space="preserve"> </w:t>
            </w:r>
            <w:r>
              <w:t>de</w:t>
            </w:r>
            <w:r>
              <w:rPr>
                <w:spacing w:val="-6"/>
              </w:rPr>
              <w:t xml:space="preserve"> </w:t>
            </w:r>
            <w:r>
              <w:t>Wet</w:t>
            </w:r>
            <w:r>
              <w:rPr>
                <w:spacing w:val="-6"/>
              </w:rPr>
              <w:t xml:space="preserve"> </w:t>
            </w:r>
            <w:r>
              <w:t>Verbetering Poortwachter uit</w:t>
            </w:r>
          </w:p>
        </w:tc>
      </w:tr>
    </w:tbl>
    <w:p w14:paraId="12A100DD" w14:textId="77777777" w:rsidR="00FC0F98" w:rsidRDefault="00FC0F98" w:rsidP="00642F99">
      <w:pPr>
        <w:pStyle w:val="Kop1"/>
      </w:pPr>
    </w:p>
    <w:p w14:paraId="45AAC985" w14:textId="77777777" w:rsidR="00853CC2" w:rsidRDefault="00853CC2" w:rsidP="00642F99">
      <w:pPr>
        <w:pStyle w:val="Kop1"/>
      </w:pPr>
      <w:r>
        <w:t>Goed</w:t>
      </w:r>
      <w:r>
        <w:rPr>
          <w:spacing w:val="-4"/>
        </w:rPr>
        <w:t xml:space="preserve"> </w:t>
      </w:r>
      <w:r>
        <w:t>om</w:t>
      </w:r>
      <w:r>
        <w:rPr>
          <w:spacing w:val="-4"/>
        </w:rPr>
        <w:t xml:space="preserve"> </w:t>
      </w:r>
      <w:r>
        <w:t>te</w:t>
      </w:r>
      <w:r>
        <w:rPr>
          <w:spacing w:val="-4"/>
        </w:rPr>
        <w:t xml:space="preserve"> </w:t>
      </w:r>
      <w:r>
        <w:rPr>
          <w:spacing w:val="-2"/>
        </w:rPr>
        <w:t>weten:</w:t>
      </w:r>
    </w:p>
    <w:p w14:paraId="4401C5BD" w14:textId="77777777" w:rsidR="00853CC2" w:rsidRDefault="00853CC2" w:rsidP="00853CC2">
      <w:r>
        <w:t>De behandelaar/specialist/huisarts behandelt jouw klacht, de (bedrijfs)arts en praktijkondersteuner bedrijfsarts adviseren over de mate van jouw arbeidsongeschiktheid.</w:t>
      </w:r>
    </w:p>
    <w:p w14:paraId="130BB602" w14:textId="77777777" w:rsidR="00853CC2" w:rsidRDefault="00853CC2" w:rsidP="00853CC2"/>
    <w:p w14:paraId="4352361B" w14:textId="77777777" w:rsidR="00853CC2" w:rsidRDefault="00853CC2" w:rsidP="00853CC2">
      <w:r>
        <w:t>De (bedrijfs)arts is eindverantwoordelijk voor de verzuimbegeleiding en delegeert taken naar de praktijkondersteuner bedrijfsarts.</w:t>
      </w:r>
    </w:p>
    <w:p w14:paraId="43F2794F" w14:textId="77777777" w:rsidR="00853CC2" w:rsidRDefault="00853CC2" w:rsidP="00853CC2"/>
    <w:p w14:paraId="48249AD3" w14:textId="77777777" w:rsidR="00853CC2" w:rsidRDefault="00853CC2" w:rsidP="00853CC2">
      <w:r>
        <w:t xml:space="preserve">De (bedrijfs)arts stelt altijd als enige een diagnose op basis van de gezondheidsklachten en vertaalt deze naar beperkingen en mogelijkheden. </w:t>
      </w:r>
    </w:p>
    <w:p w14:paraId="3F54634C" w14:textId="77777777" w:rsidR="00853CC2" w:rsidRDefault="00853CC2" w:rsidP="00853CC2"/>
    <w:p w14:paraId="237241DD" w14:textId="77777777" w:rsidR="00853CC2" w:rsidRDefault="00853CC2" w:rsidP="00853CC2">
      <w:r>
        <w:lastRenderedPageBreak/>
        <w:t>De p</w:t>
      </w:r>
      <w:r w:rsidRPr="008A35BA">
        <w:t>robleemanalyse wordt opgesteld passend binnen de wet- en regelgeving. De (bedrijfs)arts kan voor behandeladviezen je doorverwijzen naar een huisarts, medisch specialist, psycholoog en/of multidisciplinaire interventie.</w:t>
      </w:r>
    </w:p>
    <w:p w14:paraId="71557A4C" w14:textId="77777777" w:rsidR="00853CC2" w:rsidRDefault="00853CC2" w:rsidP="00853CC2"/>
    <w:p w14:paraId="7741AC98" w14:textId="77777777" w:rsidR="00853CC2" w:rsidRDefault="00853CC2" w:rsidP="00853CC2">
      <w:r>
        <w:t>I</w:t>
      </w:r>
      <w:r w:rsidRPr="008A35BA">
        <w:t xml:space="preserve">nterventies kunnen ook ingezet worden door </w:t>
      </w:r>
      <w:r>
        <w:t xml:space="preserve">de </w:t>
      </w:r>
      <w:r w:rsidRPr="008A35BA">
        <w:t xml:space="preserve">praktijkondersteuner </w:t>
      </w:r>
      <w:r w:rsidRPr="008A35BA">
        <w:rPr>
          <w:spacing w:val="-2"/>
        </w:rPr>
        <w:t>bedrijfsarts.</w:t>
      </w:r>
    </w:p>
    <w:p w14:paraId="2D872E25" w14:textId="77777777" w:rsidR="00853CC2" w:rsidRDefault="00853CC2" w:rsidP="00853CC2"/>
    <w:p w14:paraId="3601FCB6" w14:textId="77777777" w:rsidR="00853CC2" w:rsidRDefault="00853CC2" w:rsidP="00853CC2">
      <w:r w:rsidRPr="008A35BA">
        <w:t>Heb</w:t>
      </w:r>
      <w:r w:rsidRPr="008A35BA">
        <w:rPr>
          <w:spacing w:val="-1"/>
        </w:rPr>
        <w:t xml:space="preserve"> </w:t>
      </w:r>
      <w:r w:rsidRPr="008A35BA">
        <w:t>je nog</w:t>
      </w:r>
      <w:r w:rsidRPr="008A35BA">
        <w:rPr>
          <w:spacing w:val="-1"/>
        </w:rPr>
        <w:t xml:space="preserve"> </w:t>
      </w:r>
      <w:r w:rsidRPr="008A35BA">
        <w:t>vragen? Neem dan</w:t>
      </w:r>
      <w:r w:rsidRPr="008A35BA">
        <w:rPr>
          <w:spacing w:val="-1"/>
        </w:rPr>
        <w:t xml:space="preserve"> </w:t>
      </w:r>
      <w:r w:rsidRPr="008A35BA">
        <w:t>contact op met</w:t>
      </w:r>
      <w:r w:rsidRPr="008A35BA">
        <w:rPr>
          <w:spacing w:val="-1"/>
        </w:rPr>
        <w:t xml:space="preserve"> </w:t>
      </w:r>
      <w:r w:rsidRPr="008A35BA">
        <w:t xml:space="preserve">je </w:t>
      </w:r>
      <w:r w:rsidRPr="008A35BA">
        <w:rPr>
          <w:spacing w:val="-2"/>
        </w:rPr>
        <w:t xml:space="preserve">serviceteam op </w:t>
      </w:r>
      <w:r>
        <w:fldChar w:fldCharType="begin"/>
      </w:r>
      <w:r>
        <w:instrText xml:space="preserve"> MERGEFIELD tel_serviceteam </w:instrText>
      </w:r>
      <w:r>
        <w:fldChar w:fldCharType="separate"/>
      </w:r>
      <w:r>
        <w:rPr>
          <w:noProof/>
        </w:rPr>
        <w:t>«tel_serviceteam»</w:t>
      </w:r>
      <w:r>
        <w:fldChar w:fldCharType="end"/>
      </w:r>
      <w:r w:rsidRPr="008A35BA">
        <w:rPr>
          <w:spacing w:val="-2"/>
        </w:rPr>
        <w:t>.</w:t>
      </w:r>
    </w:p>
    <w:p w14:paraId="05489F99" w14:textId="77777777" w:rsidR="00463AD0" w:rsidRDefault="00463AD0" w:rsidP="002767C4"/>
    <w:sectPr w:rsidR="00463AD0" w:rsidSect="00642F99">
      <w:headerReference w:type="default" r:id="rId12"/>
      <w:footerReference w:type="even" r:id="rId13"/>
      <w:footerReference w:type="default" r:id="rId14"/>
      <w:pgSz w:w="11910" w:h="16840"/>
      <w:pgMar w:top="1843" w:right="1418" w:bottom="0" w:left="1418" w:header="907" w:footer="868"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3F211" w14:textId="77777777" w:rsidR="005926D6" w:rsidRDefault="005926D6" w:rsidP="002767C4">
      <w:r>
        <w:separator/>
      </w:r>
    </w:p>
  </w:endnote>
  <w:endnote w:type="continuationSeparator" w:id="0">
    <w:p w14:paraId="29811CC0" w14:textId="77777777" w:rsidR="005926D6" w:rsidRDefault="005926D6" w:rsidP="002767C4">
      <w:r>
        <w:continuationSeparator/>
      </w:r>
    </w:p>
  </w:endnote>
  <w:endnote w:type="continuationNotice" w:id="1">
    <w:p w14:paraId="726E76F5" w14:textId="77777777" w:rsidR="005926D6" w:rsidRDefault="005926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ora">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dial">
    <w:altName w:val="Calibri"/>
    <w:panose1 w:val="020B0604020202020204"/>
    <w:charset w:val="00"/>
    <w:family w:val="auto"/>
    <w:notTrueType/>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523832348"/>
      <w:docPartObj>
        <w:docPartGallery w:val="Page Numbers (Bottom of Page)"/>
        <w:docPartUnique/>
      </w:docPartObj>
    </w:sdtPr>
    <w:sdtEndPr>
      <w:rPr>
        <w:rStyle w:val="Paginanummer"/>
      </w:rPr>
    </w:sdtEndPr>
    <w:sdtContent>
      <w:p w14:paraId="7194C39D" w14:textId="77777777" w:rsidR="006D3CA9" w:rsidRDefault="006D3CA9" w:rsidP="002A3C3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9E1A1A">
          <w:rPr>
            <w:rStyle w:val="Paginanummer"/>
            <w:noProof/>
          </w:rPr>
          <w:t>1</w:t>
        </w:r>
        <w:r>
          <w:rPr>
            <w:rStyle w:val="Paginanummer"/>
          </w:rPr>
          <w:fldChar w:fldCharType="end"/>
        </w:r>
      </w:p>
    </w:sdtContent>
  </w:sdt>
  <w:p w14:paraId="732163B4" w14:textId="77777777" w:rsidR="006D3CA9" w:rsidRDefault="006D3CA9" w:rsidP="006D3CA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1C5DC" w14:textId="77777777" w:rsidR="006D3CA9" w:rsidRDefault="006D3CA9" w:rsidP="006D3CA9">
    <w:pPr>
      <w:pStyle w:val="Voettekst"/>
      <w:ind w:right="360"/>
    </w:pPr>
  </w:p>
  <w:p w14:paraId="20807977" w14:textId="77777777" w:rsidR="006D3CA9" w:rsidRDefault="006D3CA9" w:rsidP="006D3CA9">
    <w:pPr>
      <w:pStyle w:val="Voettekst"/>
      <w:ind w:right="360"/>
    </w:pPr>
  </w:p>
  <w:sdt>
    <w:sdtPr>
      <w:rPr>
        <w:rStyle w:val="Paginanummer"/>
      </w:rPr>
      <w:id w:val="-1553609616"/>
      <w:docPartObj>
        <w:docPartGallery w:val="Page Numbers (Bottom of Page)"/>
        <w:docPartUnique/>
      </w:docPartObj>
    </w:sdtPr>
    <w:sdtEndPr>
      <w:rPr>
        <w:rStyle w:val="Paginanummer"/>
      </w:rPr>
    </w:sdtEndPr>
    <w:sdtContent>
      <w:p w14:paraId="7BC09D53" w14:textId="77777777" w:rsidR="006D3CA9" w:rsidRDefault="006D3CA9" w:rsidP="006D3CA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t>4</w:t>
        </w:r>
        <w:r>
          <w:rPr>
            <w:rStyle w:val="Paginanummer"/>
          </w:rPr>
          <w:fldChar w:fldCharType="end"/>
        </w:r>
      </w:p>
    </w:sdtContent>
  </w:sdt>
  <w:p w14:paraId="276063DA" w14:textId="5F5E9ADD" w:rsidR="006D3CA9" w:rsidRPr="006D3CA9" w:rsidRDefault="00394C1A" w:rsidP="006D3CA9">
    <w:pPr>
      <w:pStyle w:val="Voettekst"/>
      <w:ind w:right="360"/>
    </w:pPr>
    <w:r w:rsidRPr="00394C1A">
      <w:rPr>
        <w:rFonts w:ascii="Georgia" w:hAnsi="Georgia"/>
        <w:i/>
        <w:iCs/>
        <w:color w:val="A9BE49" w:themeColor="accent1"/>
      </w:rPr>
      <w:t>Zeker</w:t>
    </w:r>
    <w:r w:rsidRPr="00394C1A">
      <w:rPr>
        <w:color w:val="A9BE49" w:themeColor="accent1"/>
      </w:rPr>
      <w:t xml:space="preserve"> </w:t>
    </w:r>
    <w:r w:rsidRPr="00394C1A">
      <w:rPr>
        <w:rFonts w:ascii="Georgia" w:hAnsi="Georgia"/>
        <w:i/>
        <w:iCs/>
        <w:color w:val="A9BE49" w:themeColor="accent1"/>
      </w:rPr>
      <w:t>Arbo</w:t>
    </w:r>
    <w:r w:rsidR="006D3CA9" w:rsidRPr="00394C1A">
      <w:rPr>
        <w:color w:val="A9BE49" w:themeColor="accent1"/>
      </w:rPr>
      <w:t xml:space="preserve"> </w:t>
    </w:r>
    <w:r w:rsidR="006D3CA9">
      <w:t>|  Inzetbaarheidsprotocol</w:t>
    </w:r>
    <w:r w:rsidR="00E20A0D">
      <w:t xml:space="preserve"> </w:t>
    </w:r>
    <w:r w:rsidR="007E1B91">
      <w:t>2025</w:t>
    </w:r>
    <w:r w:rsidR="006D3CA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C09AF" w14:textId="77777777" w:rsidR="005926D6" w:rsidRDefault="005926D6" w:rsidP="002767C4">
      <w:r>
        <w:separator/>
      </w:r>
    </w:p>
  </w:footnote>
  <w:footnote w:type="continuationSeparator" w:id="0">
    <w:p w14:paraId="512284F0" w14:textId="77777777" w:rsidR="005926D6" w:rsidRDefault="005926D6" w:rsidP="002767C4">
      <w:r>
        <w:continuationSeparator/>
      </w:r>
    </w:p>
  </w:footnote>
  <w:footnote w:type="continuationNotice" w:id="1">
    <w:p w14:paraId="69516D33" w14:textId="77777777" w:rsidR="005926D6" w:rsidRDefault="005926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051C" w14:textId="37FC2E30" w:rsidR="00463AD0" w:rsidRPr="00642F99" w:rsidRDefault="00ED445D" w:rsidP="00642F99">
    <w:pPr>
      <w:pStyle w:val="Kop2"/>
    </w:pPr>
    <w:r w:rsidRPr="00642F99">
      <w:rPr>
        <w:noProof/>
        <w:lang w:eastAsia="nl-NL"/>
      </w:rPr>
      <w:drawing>
        <wp:anchor distT="0" distB="0" distL="114300" distR="114300" simplePos="0" relativeHeight="251658240" behindDoc="0" locked="0" layoutInCell="1" allowOverlap="1" wp14:anchorId="1151C830" wp14:editId="2AEB4850">
          <wp:simplePos x="0" y="0"/>
          <wp:positionH relativeFrom="margin">
            <wp:posOffset>4525010</wp:posOffset>
          </wp:positionH>
          <wp:positionV relativeFrom="margin">
            <wp:posOffset>-845185</wp:posOffset>
          </wp:positionV>
          <wp:extent cx="1464945" cy="63817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494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7C4" w:rsidRPr="00642F99">
      <w:t>Inzetbaarheidsprotocol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1DA5"/>
    <w:multiLevelType w:val="hybridMultilevel"/>
    <w:tmpl w:val="AB2C3EAA"/>
    <w:lvl w:ilvl="0" w:tplc="0413000F">
      <w:start w:val="1"/>
      <w:numFmt w:val="decimal"/>
      <w:lvlText w:val="%1."/>
      <w:lvlJc w:val="left"/>
      <w:pPr>
        <w:ind w:left="360" w:hanging="360"/>
      </w:pPr>
      <w:rPr>
        <w:rFonts w:hint="default"/>
        <w:b w:val="0"/>
        <w:bCs w:val="0"/>
        <w:i w:val="0"/>
        <w:iCs w:val="0"/>
        <w:color w:val="323031"/>
        <w:w w:val="100"/>
        <w:sz w:val="20"/>
        <w:szCs w:val="20"/>
        <w:lang w:val="nl-NL"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AD33785"/>
    <w:multiLevelType w:val="hybridMultilevel"/>
    <w:tmpl w:val="E9AAC1BE"/>
    <w:lvl w:ilvl="0" w:tplc="30349A66">
      <w:numFmt w:val="bullet"/>
      <w:pStyle w:val="Tabelopsomming"/>
      <w:lvlText w:val="–"/>
      <w:lvlJc w:val="left"/>
      <w:pPr>
        <w:ind w:left="360" w:hanging="360"/>
      </w:pPr>
      <w:rPr>
        <w:rFonts w:ascii="Lora" w:eastAsia="Lora" w:hAnsi="Lora" w:cs="Lora" w:hint="default"/>
        <w:b w:val="0"/>
        <w:bCs w:val="0"/>
        <w:i w:val="0"/>
        <w:iCs w:val="0"/>
        <w:color w:val="323031"/>
        <w:w w:val="100"/>
        <w:sz w:val="20"/>
        <w:szCs w:val="20"/>
        <w:lang w:val="nl-NL" w:eastAsia="en-US" w:bidi="ar-S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2084562"/>
    <w:multiLevelType w:val="hybridMultilevel"/>
    <w:tmpl w:val="1D5476E2"/>
    <w:lvl w:ilvl="0" w:tplc="0413000F">
      <w:start w:val="1"/>
      <w:numFmt w:val="decimal"/>
      <w:lvlText w:val="%1."/>
      <w:lvlJc w:val="left"/>
      <w:pPr>
        <w:ind w:left="360" w:hanging="360"/>
      </w:pPr>
      <w:rPr>
        <w:rFonts w:hint="default"/>
        <w:b w:val="0"/>
        <w:bCs w:val="0"/>
        <w:i w:val="0"/>
        <w:iCs w:val="0"/>
        <w:color w:val="323031"/>
        <w:w w:val="100"/>
        <w:sz w:val="20"/>
        <w:szCs w:val="20"/>
        <w:lang w:val="nl-NL"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21E17E8"/>
    <w:multiLevelType w:val="hybridMultilevel"/>
    <w:tmpl w:val="572469BA"/>
    <w:lvl w:ilvl="0" w:tplc="A24A9D1A">
      <w:numFmt w:val="bullet"/>
      <w:pStyle w:val="Lijstalinea"/>
      <w:lvlText w:val="–"/>
      <w:lvlJc w:val="left"/>
      <w:pPr>
        <w:ind w:left="720" w:hanging="360"/>
      </w:pPr>
      <w:rPr>
        <w:rFonts w:ascii="Lora" w:eastAsia="Lora" w:hAnsi="Lora" w:cs="Lora" w:hint="default"/>
        <w:b w:val="0"/>
        <w:bCs w:val="0"/>
        <w:i w:val="0"/>
        <w:iCs w:val="0"/>
        <w:color w:val="323031"/>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7775C4"/>
    <w:multiLevelType w:val="hybridMultilevel"/>
    <w:tmpl w:val="60DEBFA6"/>
    <w:lvl w:ilvl="0" w:tplc="F774A3A0">
      <w:numFmt w:val="bullet"/>
      <w:lvlText w:val="–"/>
      <w:lvlJc w:val="left"/>
      <w:pPr>
        <w:ind w:left="1162" w:hanging="341"/>
      </w:pPr>
      <w:rPr>
        <w:rFonts w:ascii="Lora" w:eastAsia="Lora" w:hAnsi="Lora" w:cs="Lora" w:hint="default"/>
        <w:b w:val="0"/>
        <w:bCs w:val="0"/>
        <w:i w:val="0"/>
        <w:iCs w:val="0"/>
        <w:color w:val="26221F"/>
        <w:w w:val="100"/>
        <w:sz w:val="20"/>
        <w:szCs w:val="20"/>
        <w:lang w:val="nl-NL" w:eastAsia="en-US" w:bidi="ar-SA"/>
      </w:rPr>
    </w:lvl>
    <w:lvl w:ilvl="1" w:tplc="9E8CD862">
      <w:numFmt w:val="bullet"/>
      <w:lvlText w:val="•"/>
      <w:lvlJc w:val="left"/>
      <w:pPr>
        <w:ind w:left="1584" w:hanging="341"/>
      </w:pPr>
      <w:rPr>
        <w:rFonts w:hint="default"/>
        <w:lang w:val="nl-NL" w:eastAsia="en-US" w:bidi="ar-SA"/>
      </w:rPr>
    </w:lvl>
    <w:lvl w:ilvl="2" w:tplc="B37C4AD8">
      <w:numFmt w:val="bullet"/>
      <w:lvlText w:val="•"/>
      <w:lvlJc w:val="left"/>
      <w:pPr>
        <w:ind w:left="2009" w:hanging="341"/>
      </w:pPr>
      <w:rPr>
        <w:rFonts w:hint="default"/>
        <w:lang w:val="nl-NL" w:eastAsia="en-US" w:bidi="ar-SA"/>
      </w:rPr>
    </w:lvl>
    <w:lvl w:ilvl="3" w:tplc="C0F03CF0">
      <w:numFmt w:val="bullet"/>
      <w:lvlText w:val="•"/>
      <w:lvlJc w:val="left"/>
      <w:pPr>
        <w:ind w:left="2434" w:hanging="341"/>
      </w:pPr>
      <w:rPr>
        <w:rFonts w:hint="default"/>
        <w:lang w:val="nl-NL" w:eastAsia="en-US" w:bidi="ar-SA"/>
      </w:rPr>
    </w:lvl>
    <w:lvl w:ilvl="4" w:tplc="2EBC495E">
      <w:numFmt w:val="bullet"/>
      <w:lvlText w:val="•"/>
      <w:lvlJc w:val="left"/>
      <w:pPr>
        <w:ind w:left="2859" w:hanging="341"/>
      </w:pPr>
      <w:rPr>
        <w:rFonts w:hint="default"/>
        <w:lang w:val="nl-NL" w:eastAsia="en-US" w:bidi="ar-SA"/>
      </w:rPr>
    </w:lvl>
    <w:lvl w:ilvl="5" w:tplc="EC46B9A8">
      <w:numFmt w:val="bullet"/>
      <w:lvlText w:val="•"/>
      <w:lvlJc w:val="left"/>
      <w:pPr>
        <w:ind w:left="3283" w:hanging="341"/>
      </w:pPr>
      <w:rPr>
        <w:rFonts w:hint="default"/>
        <w:lang w:val="nl-NL" w:eastAsia="en-US" w:bidi="ar-SA"/>
      </w:rPr>
    </w:lvl>
    <w:lvl w:ilvl="6" w:tplc="D988C49A">
      <w:numFmt w:val="bullet"/>
      <w:lvlText w:val="•"/>
      <w:lvlJc w:val="left"/>
      <w:pPr>
        <w:ind w:left="3708" w:hanging="341"/>
      </w:pPr>
      <w:rPr>
        <w:rFonts w:hint="default"/>
        <w:lang w:val="nl-NL" w:eastAsia="en-US" w:bidi="ar-SA"/>
      </w:rPr>
    </w:lvl>
    <w:lvl w:ilvl="7" w:tplc="D074B328">
      <w:numFmt w:val="bullet"/>
      <w:lvlText w:val="•"/>
      <w:lvlJc w:val="left"/>
      <w:pPr>
        <w:ind w:left="4133" w:hanging="341"/>
      </w:pPr>
      <w:rPr>
        <w:rFonts w:hint="default"/>
        <w:lang w:val="nl-NL" w:eastAsia="en-US" w:bidi="ar-SA"/>
      </w:rPr>
    </w:lvl>
    <w:lvl w:ilvl="8" w:tplc="96DE3344">
      <w:numFmt w:val="bullet"/>
      <w:lvlText w:val="•"/>
      <w:lvlJc w:val="left"/>
      <w:pPr>
        <w:ind w:left="4558" w:hanging="341"/>
      </w:pPr>
      <w:rPr>
        <w:rFonts w:hint="default"/>
        <w:lang w:val="nl-NL" w:eastAsia="en-US" w:bidi="ar-SA"/>
      </w:rPr>
    </w:lvl>
  </w:abstractNum>
  <w:abstractNum w:abstractNumId="5" w15:restartNumberingAfterBreak="0">
    <w:nsid w:val="25ED29D9"/>
    <w:multiLevelType w:val="hybridMultilevel"/>
    <w:tmpl w:val="42669720"/>
    <w:lvl w:ilvl="0" w:tplc="12523902">
      <w:start w:val="1"/>
      <w:numFmt w:val="decimal"/>
      <w:lvlText w:val="%1."/>
      <w:lvlJc w:val="left"/>
      <w:pPr>
        <w:ind w:left="1162" w:hanging="341"/>
      </w:pPr>
      <w:rPr>
        <w:rFonts w:ascii="Lora" w:eastAsia="Lora" w:hAnsi="Lora" w:cs="Lora" w:hint="default"/>
        <w:b w:val="0"/>
        <w:bCs w:val="0"/>
        <w:i w:val="0"/>
        <w:iCs w:val="0"/>
        <w:color w:val="26221F"/>
        <w:spacing w:val="0"/>
        <w:w w:val="100"/>
        <w:sz w:val="20"/>
        <w:szCs w:val="20"/>
        <w:lang w:val="nl-NL" w:eastAsia="en-US" w:bidi="ar-SA"/>
      </w:rPr>
    </w:lvl>
    <w:lvl w:ilvl="1" w:tplc="5C442E20">
      <w:numFmt w:val="bullet"/>
      <w:lvlText w:val="–"/>
      <w:lvlJc w:val="left"/>
      <w:pPr>
        <w:ind w:left="1162" w:hanging="341"/>
      </w:pPr>
      <w:rPr>
        <w:rFonts w:ascii="Lora" w:eastAsia="Lora" w:hAnsi="Lora" w:cs="Lora" w:hint="default"/>
        <w:b w:val="0"/>
        <w:bCs w:val="0"/>
        <w:i w:val="0"/>
        <w:iCs w:val="0"/>
        <w:color w:val="26221F"/>
        <w:w w:val="100"/>
        <w:sz w:val="20"/>
        <w:szCs w:val="20"/>
        <w:lang w:val="nl-NL" w:eastAsia="en-US" w:bidi="ar-SA"/>
      </w:rPr>
    </w:lvl>
    <w:lvl w:ilvl="2" w:tplc="DF567772">
      <w:numFmt w:val="bullet"/>
      <w:lvlText w:val="•"/>
      <w:lvlJc w:val="left"/>
      <w:pPr>
        <w:ind w:left="3309" w:hanging="341"/>
      </w:pPr>
      <w:rPr>
        <w:rFonts w:hint="default"/>
        <w:lang w:val="nl-NL" w:eastAsia="en-US" w:bidi="ar-SA"/>
      </w:rPr>
    </w:lvl>
    <w:lvl w:ilvl="3" w:tplc="AE30FE80">
      <w:numFmt w:val="bullet"/>
      <w:lvlText w:val="•"/>
      <w:lvlJc w:val="left"/>
      <w:pPr>
        <w:ind w:left="4383" w:hanging="341"/>
      </w:pPr>
      <w:rPr>
        <w:rFonts w:hint="default"/>
        <w:lang w:val="nl-NL" w:eastAsia="en-US" w:bidi="ar-SA"/>
      </w:rPr>
    </w:lvl>
    <w:lvl w:ilvl="4" w:tplc="1070D7EC">
      <w:numFmt w:val="bullet"/>
      <w:lvlText w:val="•"/>
      <w:lvlJc w:val="left"/>
      <w:pPr>
        <w:ind w:left="5458" w:hanging="341"/>
      </w:pPr>
      <w:rPr>
        <w:rFonts w:hint="default"/>
        <w:lang w:val="nl-NL" w:eastAsia="en-US" w:bidi="ar-SA"/>
      </w:rPr>
    </w:lvl>
    <w:lvl w:ilvl="5" w:tplc="133C3ACC">
      <w:numFmt w:val="bullet"/>
      <w:lvlText w:val="•"/>
      <w:lvlJc w:val="left"/>
      <w:pPr>
        <w:ind w:left="6532" w:hanging="341"/>
      </w:pPr>
      <w:rPr>
        <w:rFonts w:hint="default"/>
        <w:lang w:val="nl-NL" w:eastAsia="en-US" w:bidi="ar-SA"/>
      </w:rPr>
    </w:lvl>
    <w:lvl w:ilvl="6" w:tplc="00E8475C">
      <w:numFmt w:val="bullet"/>
      <w:lvlText w:val="•"/>
      <w:lvlJc w:val="left"/>
      <w:pPr>
        <w:ind w:left="7607" w:hanging="341"/>
      </w:pPr>
      <w:rPr>
        <w:rFonts w:hint="default"/>
        <w:lang w:val="nl-NL" w:eastAsia="en-US" w:bidi="ar-SA"/>
      </w:rPr>
    </w:lvl>
    <w:lvl w:ilvl="7" w:tplc="22DA6CB2">
      <w:numFmt w:val="bullet"/>
      <w:lvlText w:val="•"/>
      <w:lvlJc w:val="left"/>
      <w:pPr>
        <w:ind w:left="8681" w:hanging="341"/>
      </w:pPr>
      <w:rPr>
        <w:rFonts w:hint="default"/>
        <w:lang w:val="nl-NL" w:eastAsia="en-US" w:bidi="ar-SA"/>
      </w:rPr>
    </w:lvl>
    <w:lvl w:ilvl="8" w:tplc="83E8EC08">
      <w:numFmt w:val="bullet"/>
      <w:lvlText w:val="•"/>
      <w:lvlJc w:val="left"/>
      <w:pPr>
        <w:ind w:left="9756" w:hanging="341"/>
      </w:pPr>
      <w:rPr>
        <w:rFonts w:hint="default"/>
        <w:lang w:val="nl-NL" w:eastAsia="en-US" w:bidi="ar-SA"/>
      </w:rPr>
    </w:lvl>
  </w:abstractNum>
  <w:abstractNum w:abstractNumId="6" w15:restartNumberingAfterBreak="0">
    <w:nsid w:val="316358B9"/>
    <w:multiLevelType w:val="hybridMultilevel"/>
    <w:tmpl w:val="D7F215F8"/>
    <w:lvl w:ilvl="0" w:tplc="2FAEB590">
      <w:numFmt w:val="bullet"/>
      <w:lvlText w:val="–"/>
      <w:lvlJc w:val="left"/>
      <w:pPr>
        <w:ind w:left="987" w:hanging="341"/>
      </w:pPr>
      <w:rPr>
        <w:rFonts w:ascii="Lora" w:eastAsia="Lora" w:hAnsi="Lora" w:cs="Lora" w:hint="default"/>
        <w:b w:val="0"/>
        <w:bCs w:val="0"/>
        <w:i w:val="0"/>
        <w:iCs w:val="0"/>
        <w:color w:val="26221F"/>
        <w:w w:val="100"/>
        <w:sz w:val="20"/>
        <w:szCs w:val="20"/>
        <w:lang w:val="nl-NL" w:eastAsia="en-US" w:bidi="ar-SA"/>
      </w:rPr>
    </w:lvl>
    <w:lvl w:ilvl="1" w:tplc="D2FC856A">
      <w:numFmt w:val="bullet"/>
      <w:lvlText w:val="–"/>
      <w:lvlJc w:val="left"/>
      <w:pPr>
        <w:ind w:left="1162" w:hanging="341"/>
      </w:pPr>
      <w:rPr>
        <w:rFonts w:ascii="Lora" w:eastAsia="Lora" w:hAnsi="Lora" w:cs="Lora" w:hint="default"/>
        <w:b w:val="0"/>
        <w:bCs w:val="0"/>
        <w:i w:val="0"/>
        <w:iCs w:val="0"/>
        <w:color w:val="26221F"/>
        <w:w w:val="100"/>
        <w:sz w:val="20"/>
        <w:szCs w:val="20"/>
        <w:lang w:val="nl-NL" w:eastAsia="en-US" w:bidi="ar-SA"/>
      </w:rPr>
    </w:lvl>
    <w:lvl w:ilvl="2" w:tplc="B96A8838">
      <w:numFmt w:val="bullet"/>
      <w:lvlText w:val="•"/>
      <w:lvlJc w:val="left"/>
      <w:pPr>
        <w:ind w:left="1062" w:hanging="341"/>
      </w:pPr>
      <w:rPr>
        <w:rFonts w:hint="default"/>
        <w:lang w:val="nl-NL" w:eastAsia="en-US" w:bidi="ar-SA"/>
      </w:rPr>
    </w:lvl>
    <w:lvl w:ilvl="3" w:tplc="3C260260">
      <w:numFmt w:val="bullet"/>
      <w:lvlText w:val="•"/>
      <w:lvlJc w:val="left"/>
      <w:pPr>
        <w:ind w:left="964" w:hanging="341"/>
      </w:pPr>
      <w:rPr>
        <w:rFonts w:hint="default"/>
        <w:lang w:val="nl-NL" w:eastAsia="en-US" w:bidi="ar-SA"/>
      </w:rPr>
    </w:lvl>
    <w:lvl w:ilvl="4" w:tplc="97BA40C8">
      <w:numFmt w:val="bullet"/>
      <w:lvlText w:val="•"/>
      <w:lvlJc w:val="left"/>
      <w:pPr>
        <w:ind w:left="867" w:hanging="341"/>
      </w:pPr>
      <w:rPr>
        <w:rFonts w:hint="default"/>
        <w:lang w:val="nl-NL" w:eastAsia="en-US" w:bidi="ar-SA"/>
      </w:rPr>
    </w:lvl>
    <w:lvl w:ilvl="5" w:tplc="BF745080">
      <w:numFmt w:val="bullet"/>
      <w:lvlText w:val="•"/>
      <w:lvlJc w:val="left"/>
      <w:pPr>
        <w:ind w:left="769" w:hanging="341"/>
      </w:pPr>
      <w:rPr>
        <w:rFonts w:hint="default"/>
        <w:lang w:val="nl-NL" w:eastAsia="en-US" w:bidi="ar-SA"/>
      </w:rPr>
    </w:lvl>
    <w:lvl w:ilvl="6" w:tplc="9C0E3000">
      <w:numFmt w:val="bullet"/>
      <w:lvlText w:val="•"/>
      <w:lvlJc w:val="left"/>
      <w:pPr>
        <w:ind w:left="672" w:hanging="341"/>
      </w:pPr>
      <w:rPr>
        <w:rFonts w:hint="default"/>
        <w:lang w:val="nl-NL" w:eastAsia="en-US" w:bidi="ar-SA"/>
      </w:rPr>
    </w:lvl>
    <w:lvl w:ilvl="7" w:tplc="CE4014FE">
      <w:numFmt w:val="bullet"/>
      <w:lvlText w:val="•"/>
      <w:lvlJc w:val="left"/>
      <w:pPr>
        <w:ind w:left="574" w:hanging="341"/>
      </w:pPr>
      <w:rPr>
        <w:rFonts w:hint="default"/>
        <w:lang w:val="nl-NL" w:eastAsia="en-US" w:bidi="ar-SA"/>
      </w:rPr>
    </w:lvl>
    <w:lvl w:ilvl="8" w:tplc="A0BCD190">
      <w:numFmt w:val="bullet"/>
      <w:lvlText w:val="•"/>
      <w:lvlJc w:val="left"/>
      <w:pPr>
        <w:ind w:left="476" w:hanging="341"/>
      </w:pPr>
      <w:rPr>
        <w:rFonts w:hint="default"/>
        <w:lang w:val="nl-NL" w:eastAsia="en-US" w:bidi="ar-SA"/>
      </w:rPr>
    </w:lvl>
  </w:abstractNum>
  <w:abstractNum w:abstractNumId="7" w15:restartNumberingAfterBreak="0">
    <w:nsid w:val="373C2E9D"/>
    <w:multiLevelType w:val="hybridMultilevel"/>
    <w:tmpl w:val="9762FA22"/>
    <w:lvl w:ilvl="0" w:tplc="9E4EA1FC">
      <w:numFmt w:val="bullet"/>
      <w:lvlText w:val="–"/>
      <w:lvlJc w:val="left"/>
      <w:pPr>
        <w:ind w:left="720" w:hanging="360"/>
      </w:pPr>
      <w:rPr>
        <w:rFonts w:ascii="Lora" w:eastAsia="Lora" w:hAnsi="Lora" w:cs="Lora" w:hint="default"/>
        <w:b w:val="0"/>
        <w:bCs w:val="0"/>
        <w:i w:val="0"/>
        <w:iCs w:val="0"/>
        <w:color w:val="323031"/>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6E4D20"/>
    <w:multiLevelType w:val="hybridMultilevel"/>
    <w:tmpl w:val="31BE8FEE"/>
    <w:lvl w:ilvl="0" w:tplc="3E7ED25C">
      <w:numFmt w:val="bullet"/>
      <w:lvlText w:val="–"/>
      <w:lvlJc w:val="left"/>
      <w:pPr>
        <w:ind w:left="665" w:hanging="341"/>
      </w:pPr>
      <w:rPr>
        <w:rFonts w:ascii="Lora" w:eastAsia="Lora" w:hAnsi="Lora" w:cs="Lora" w:hint="default"/>
        <w:b w:val="0"/>
        <w:bCs w:val="0"/>
        <w:i w:val="0"/>
        <w:iCs w:val="0"/>
        <w:color w:val="26221F"/>
        <w:w w:val="100"/>
        <w:sz w:val="20"/>
        <w:szCs w:val="20"/>
        <w:lang w:val="nl-NL" w:eastAsia="en-US" w:bidi="ar-SA"/>
      </w:rPr>
    </w:lvl>
    <w:lvl w:ilvl="1" w:tplc="CE90EDC6">
      <w:numFmt w:val="bullet"/>
      <w:lvlText w:val="•"/>
      <w:lvlJc w:val="left"/>
      <w:pPr>
        <w:ind w:left="1207" w:hanging="341"/>
      </w:pPr>
      <w:rPr>
        <w:rFonts w:hint="default"/>
        <w:lang w:val="nl-NL" w:eastAsia="en-US" w:bidi="ar-SA"/>
      </w:rPr>
    </w:lvl>
    <w:lvl w:ilvl="2" w:tplc="797ADA0A">
      <w:numFmt w:val="bullet"/>
      <w:lvlText w:val="•"/>
      <w:lvlJc w:val="left"/>
      <w:pPr>
        <w:ind w:left="1755" w:hanging="341"/>
      </w:pPr>
      <w:rPr>
        <w:rFonts w:hint="default"/>
        <w:lang w:val="nl-NL" w:eastAsia="en-US" w:bidi="ar-SA"/>
      </w:rPr>
    </w:lvl>
    <w:lvl w:ilvl="3" w:tplc="603676EA">
      <w:numFmt w:val="bullet"/>
      <w:lvlText w:val="•"/>
      <w:lvlJc w:val="left"/>
      <w:pPr>
        <w:ind w:left="2302" w:hanging="341"/>
      </w:pPr>
      <w:rPr>
        <w:rFonts w:hint="default"/>
        <w:lang w:val="nl-NL" w:eastAsia="en-US" w:bidi="ar-SA"/>
      </w:rPr>
    </w:lvl>
    <w:lvl w:ilvl="4" w:tplc="73363B84">
      <w:numFmt w:val="bullet"/>
      <w:lvlText w:val="•"/>
      <w:lvlJc w:val="left"/>
      <w:pPr>
        <w:ind w:left="2850" w:hanging="341"/>
      </w:pPr>
      <w:rPr>
        <w:rFonts w:hint="default"/>
        <w:lang w:val="nl-NL" w:eastAsia="en-US" w:bidi="ar-SA"/>
      </w:rPr>
    </w:lvl>
    <w:lvl w:ilvl="5" w:tplc="C0A8A4BC">
      <w:numFmt w:val="bullet"/>
      <w:lvlText w:val="•"/>
      <w:lvlJc w:val="left"/>
      <w:pPr>
        <w:ind w:left="3398" w:hanging="341"/>
      </w:pPr>
      <w:rPr>
        <w:rFonts w:hint="default"/>
        <w:lang w:val="nl-NL" w:eastAsia="en-US" w:bidi="ar-SA"/>
      </w:rPr>
    </w:lvl>
    <w:lvl w:ilvl="6" w:tplc="2BD4DD34">
      <w:numFmt w:val="bullet"/>
      <w:lvlText w:val="•"/>
      <w:lvlJc w:val="left"/>
      <w:pPr>
        <w:ind w:left="3945" w:hanging="341"/>
      </w:pPr>
      <w:rPr>
        <w:rFonts w:hint="default"/>
        <w:lang w:val="nl-NL" w:eastAsia="en-US" w:bidi="ar-SA"/>
      </w:rPr>
    </w:lvl>
    <w:lvl w:ilvl="7" w:tplc="C8504684">
      <w:numFmt w:val="bullet"/>
      <w:lvlText w:val="•"/>
      <w:lvlJc w:val="left"/>
      <w:pPr>
        <w:ind w:left="4493" w:hanging="341"/>
      </w:pPr>
      <w:rPr>
        <w:rFonts w:hint="default"/>
        <w:lang w:val="nl-NL" w:eastAsia="en-US" w:bidi="ar-SA"/>
      </w:rPr>
    </w:lvl>
    <w:lvl w:ilvl="8" w:tplc="B548393C">
      <w:numFmt w:val="bullet"/>
      <w:lvlText w:val="•"/>
      <w:lvlJc w:val="left"/>
      <w:pPr>
        <w:ind w:left="5040" w:hanging="341"/>
      </w:pPr>
      <w:rPr>
        <w:rFonts w:hint="default"/>
        <w:lang w:val="nl-NL" w:eastAsia="en-US" w:bidi="ar-SA"/>
      </w:rPr>
    </w:lvl>
  </w:abstractNum>
  <w:abstractNum w:abstractNumId="9" w15:restartNumberingAfterBreak="0">
    <w:nsid w:val="70E72830"/>
    <w:multiLevelType w:val="hybridMultilevel"/>
    <w:tmpl w:val="F75041FE"/>
    <w:lvl w:ilvl="0" w:tplc="03C05282">
      <w:numFmt w:val="bullet"/>
      <w:lvlText w:val="–"/>
      <w:lvlJc w:val="left"/>
      <w:pPr>
        <w:ind w:left="1162" w:hanging="341"/>
      </w:pPr>
      <w:rPr>
        <w:rFonts w:ascii="Lora" w:eastAsia="Lora" w:hAnsi="Lora" w:cs="Lora" w:hint="default"/>
        <w:b w:val="0"/>
        <w:bCs w:val="0"/>
        <w:i w:val="0"/>
        <w:iCs w:val="0"/>
        <w:color w:val="26221F"/>
        <w:w w:val="100"/>
        <w:sz w:val="20"/>
        <w:szCs w:val="20"/>
        <w:lang w:val="nl-NL" w:eastAsia="en-US" w:bidi="ar-SA"/>
      </w:rPr>
    </w:lvl>
    <w:lvl w:ilvl="1" w:tplc="ADAC0AF0">
      <w:numFmt w:val="bullet"/>
      <w:lvlText w:val="•"/>
      <w:lvlJc w:val="left"/>
      <w:pPr>
        <w:ind w:left="2234" w:hanging="341"/>
      </w:pPr>
      <w:rPr>
        <w:rFonts w:hint="default"/>
        <w:lang w:val="nl-NL" w:eastAsia="en-US" w:bidi="ar-SA"/>
      </w:rPr>
    </w:lvl>
    <w:lvl w:ilvl="2" w:tplc="174E4E8A">
      <w:numFmt w:val="bullet"/>
      <w:lvlText w:val="•"/>
      <w:lvlJc w:val="left"/>
      <w:pPr>
        <w:ind w:left="3309" w:hanging="341"/>
      </w:pPr>
      <w:rPr>
        <w:rFonts w:hint="default"/>
        <w:lang w:val="nl-NL" w:eastAsia="en-US" w:bidi="ar-SA"/>
      </w:rPr>
    </w:lvl>
    <w:lvl w:ilvl="3" w:tplc="7156569C">
      <w:numFmt w:val="bullet"/>
      <w:lvlText w:val="•"/>
      <w:lvlJc w:val="left"/>
      <w:pPr>
        <w:ind w:left="4383" w:hanging="341"/>
      </w:pPr>
      <w:rPr>
        <w:rFonts w:hint="default"/>
        <w:lang w:val="nl-NL" w:eastAsia="en-US" w:bidi="ar-SA"/>
      </w:rPr>
    </w:lvl>
    <w:lvl w:ilvl="4" w:tplc="F7D65926">
      <w:numFmt w:val="bullet"/>
      <w:lvlText w:val="•"/>
      <w:lvlJc w:val="left"/>
      <w:pPr>
        <w:ind w:left="5458" w:hanging="341"/>
      </w:pPr>
      <w:rPr>
        <w:rFonts w:hint="default"/>
        <w:lang w:val="nl-NL" w:eastAsia="en-US" w:bidi="ar-SA"/>
      </w:rPr>
    </w:lvl>
    <w:lvl w:ilvl="5" w:tplc="6584F282">
      <w:numFmt w:val="bullet"/>
      <w:lvlText w:val="•"/>
      <w:lvlJc w:val="left"/>
      <w:pPr>
        <w:ind w:left="6532" w:hanging="341"/>
      </w:pPr>
      <w:rPr>
        <w:rFonts w:hint="default"/>
        <w:lang w:val="nl-NL" w:eastAsia="en-US" w:bidi="ar-SA"/>
      </w:rPr>
    </w:lvl>
    <w:lvl w:ilvl="6" w:tplc="F160B0B8">
      <w:numFmt w:val="bullet"/>
      <w:lvlText w:val="•"/>
      <w:lvlJc w:val="left"/>
      <w:pPr>
        <w:ind w:left="7607" w:hanging="341"/>
      </w:pPr>
      <w:rPr>
        <w:rFonts w:hint="default"/>
        <w:lang w:val="nl-NL" w:eastAsia="en-US" w:bidi="ar-SA"/>
      </w:rPr>
    </w:lvl>
    <w:lvl w:ilvl="7" w:tplc="FC6C4920">
      <w:numFmt w:val="bullet"/>
      <w:lvlText w:val="•"/>
      <w:lvlJc w:val="left"/>
      <w:pPr>
        <w:ind w:left="8681" w:hanging="341"/>
      </w:pPr>
      <w:rPr>
        <w:rFonts w:hint="default"/>
        <w:lang w:val="nl-NL" w:eastAsia="en-US" w:bidi="ar-SA"/>
      </w:rPr>
    </w:lvl>
    <w:lvl w:ilvl="8" w:tplc="BDAE64D4">
      <w:numFmt w:val="bullet"/>
      <w:lvlText w:val="•"/>
      <w:lvlJc w:val="left"/>
      <w:pPr>
        <w:ind w:left="9756" w:hanging="341"/>
      </w:pPr>
      <w:rPr>
        <w:rFonts w:hint="default"/>
        <w:lang w:val="nl-NL" w:eastAsia="en-US" w:bidi="ar-SA"/>
      </w:rPr>
    </w:lvl>
  </w:abstractNum>
  <w:num w:numId="1" w16cid:durableId="2107575597">
    <w:abstractNumId w:val="9"/>
  </w:num>
  <w:num w:numId="2" w16cid:durableId="783502727">
    <w:abstractNumId w:val="8"/>
  </w:num>
  <w:num w:numId="3" w16cid:durableId="58286172">
    <w:abstractNumId w:val="6"/>
  </w:num>
  <w:num w:numId="4" w16cid:durableId="1712151073">
    <w:abstractNumId w:val="4"/>
  </w:num>
  <w:num w:numId="5" w16cid:durableId="1745881532">
    <w:abstractNumId w:val="5"/>
  </w:num>
  <w:num w:numId="6" w16cid:durableId="1038629158">
    <w:abstractNumId w:val="7"/>
  </w:num>
  <w:num w:numId="7" w16cid:durableId="111872747">
    <w:abstractNumId w:val="2"/>
  </w:num>
  <w:num w:numId="8" w16cid:durableId="7221778">
    <w:abstractNumId w:val="1"/>
  </w:num>
  <w:num w:numId="9" w16cid:durableId="619457151">
    <w:abstractNumId w:val="7"/>
  </w:num>
  <w:num w:numId="10" w16cid:durableId="826869427">
    <w:abstractNumId w:val="3"/>
  </w:num>
  <w:num w:numId="11" w16cid:durableId="185260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textFile"/>
    <w:query w:val="SELECT * FROM `Sheet1$` "/>
  </w:mailMerg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D0"/>
    <w:rsid w:val="00031F38"/>
    <w:rsid w:val="000A6373"/>
    <w:rsid w:val="0010286C"/>
    <w:rsid w:val="001228C5"/>
    <w:rsid w:val="00126FCA"/>
    <w:rsid w:val="00144756"/>
    <w:rsid w:val="001646DA"/>
    <w:rsid w:val="0019619B"/>
    <w:rsid w:val="001B76AB"/>
    <w:rsid w:val="001D34EF"/>
    <w:rsid w:val="0021412E"/>
    <w:rsid w:val="002252A1"/>
    <w:rsid w:val="00270531"/>
    <w:rsid w:val="002767C4"/>
    <w:rsid w:val="002D6C65"/>
    <w:rsid w:val="002F545A"/>
    <w:rsid w:val="00336162"/>
    <w:rsid w:val="003468C9"/>
    <w:rsid w:val="00394C1A"/>
    <w:rsid w:val="003A7345"/>
    <w:rsid w:val="003B7F04"/>
    <w:rsid w:val="003C6564"/>
    <w:rsid w:val="003E29A0"/>
    <w:rsid w:val="0040092F"/>
    <w:rsid w:val="00406B3B"/>
    <w:rsid w:val="0042262E"/>
    <w:rsid w:val="004464DF"/>
    <w:rsid w:val="00463AD0"/>
    <w:rsid w:val="00482FF7"/>
    <w:rsid w:val="00493CBB"/>
    <w:rsid w:val="004A1928"/>
    <w:rsid w:val="004A1AC4"/>
    <w:rsid w:val="004B6F6E"/>
    <w:rsid w:val="0052431F"/>
    <w:rsid w:val="00536BDB"/>
    <w:rsid w:val="0055442F"/>
    <w:rsid w:val="0057510C"/>
    <w:rsid w:val="0057560F"/>
    <w:rsid w:val="005926D6"/>
    <w:rsid w:val="005D7203"/>
    <w:rsid w:val="005E3E93"/>
    <w:rsid w:val="00632512"/>
    <w:rsid w:val="00642F99"/>
    <w:rsid w:val="006A7B00"/>
    <w:rsid w:val="006D3CA9"/>
    <w:rsid w:val="0072596A"/>
    <w:rsid w:val="0074653C"/>
    <w:rsid w:val="007B389B"/>
    <w:rsid w:val="007C74AA"/>
    <w:rsid w:val="007E1B91"/>
    <w:rsid w:val="007E52FB"/>
    <w:rsid w:val="008468F0"/>
    <w:rsid w:val="00853CC2"/>
    <w:rsid w:val="008A35BA"/>
    <w:rsid w:val="008D0357"/>
    <w:rsid w:val="008E0D34"/>
    <w:rsid w:val="00941CC1"/>
    <w:rsid w:val="009E1A1A"/>
    <w:rsid w:val="009F7AD8"/>
    <w:rsid w:val="00B00F69"/>
    <w:rsid w:val="00B07313"/>
    <w:rsid w:val="00B433BA"/>
    <w:rsid w:val="00B806EA"/>
    <w:rsid w:val="00BA517E"/>
    <w:rsid w:val="00BE0BB6"/>
    <w:rsid w:val="00BE4046"/>
    <w:rsid w:val="00C10688"/>
    <w:rsid w:val="00C1753C"/>
    <w:rsid w:val="00C56780"/>
    <w:rsid w:val="00C66406"/>
    <w:rsid w:val="00C72633"/>
    <w:rsid w:val="00CC6642"/>
    <w:rsid w:val="00D02496"/>
    <w:rsid w:val="00D03779"/>
    <w:rsid w:val="00D4335E"/>
    <w:rsid w:val="00D80078"/>
    <w:rsid w:val="00E025D4"/>
    <w:rsid w:val="00E20A0D"/>
    <w:rsid w:val="00E451AF"/>
    <w:rsid w:val="00E50E39"/>
    <w:rsid w:val="00E75C8D"/>
    <w:rsid w:val="00ED445D"/>
    <w:rsid w:val="00F2282B"/>
    <w:rsid w:val="00F2625D"/>
    <w:rsid w:val="00F37088"/>
    <w:rsid w:val="00F408A3"/>
    <w:rsid w:val="00FA15DD"/>
    <w:rsid w:val="00FA49CA"/>
    <w:rsid w:val="00FC0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38C61"/>
  <w15:docId w15:val="{2A9E2C40-3DE2-734F-B9E6-79A8BC57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2F99"/>
    <w:pPr>
      <w:widowControl/>
      <w:spacing w:line="276" w:lineRule="auto"/>
    </w:pPr>
    <w:rPr>
      <w:rFonts w:ascii="Arial" w:eastAsia="Lora" w:hAnsi="Arial" w:cs="Lora"/>
      <w:color w:val="26221F"/>
      <w:sz w:val="21"/>
      <w:szCs w:val="21"/>
      <w:lang w:val="nl-NL"/>
    </w:rPr>
  </w:style>
  <w:style w:type="paragraph" w:styleId="Kop1">
    <w:name w:val="heading 1"/>
    <w:basedOn w:val="Standaard"/>
    <w:link w:val="Kop1Char"/>
    <w:uiPriority w:val="9"/>
    <w:qFormat/>
    <w:rsid w:val="00642F99"/>
    <w:pPr>
      <w:keepNext/>
      <w:spacing w:before="240"/>
      <w:outlineLvl w:val="0"/>
    </w:pPr>
    <w:rPr>
      <w:rFonts w:eastAsia="Radial" w:cs="Arial"/>
      <w:b/>
      <w:bCs/>
      <w:color w:val="A9BE49" w:themeColor="accent1"/>
      <w:sz w:val="24"/>
      <w:szCs w:val="24"/>
    </w:rPr>
  </w:style>
  <w:style w:type="paragraph" w:styleId="Kop2">
    <w:name w:val="heading 2"/>
    <w:basedOn w:val="Plattetekst"/>
    <w:uiPriority w:val="9"/>
    <w:unhideWhenUsed/>
    <w:qFormat/>
    <w:rsid w:val="00642F99"/>
    <w:pPr>
      <w:spacing w:before="120"/>
      <w:outlineLvl w:val="1"/>
    </w:pPr>
    <w:rPr>
      <w:rFonts w:ascii="Georgia" w:hAnsi="Georgia"/>
      <w:i/>
      <w:iCs/>
      <w:color w:val="27483C" w:themeColor="accent4"/>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rFonts w:ascii="Lora" w:hAnsi="Lora"/>
      <w:sz w:val="20"/>
      <w:szCs w:val="20"/>
    </w:rPr>
  </w:style>
  <w:style w:type="paragraph" w:styleId="Titel">
    <w:name w:val="Title"/>
    <w:basedOn w:val="Standaard"/>
    <w:uiPriority w:val="10"/>
    <w:qFormat/>
    <w:rsid w:val="00C10688"/>
    <w:pPr>
      <w:spacing w:before="146"/>
      <w:outlineLvl w:val="0"/>
    </w:pPr>
    <w:rPr>
      <w:rFonts w:ascii="Arial Black" w:eastAsia="Radial" w:hAnsi="Arial Black" w:cs="Radial"/>
      <w:color w:val="27483C" w:themeColor="accent4"/>
      <w:sz w:val="60"/>
      <w:szCs w:val="60"/>
    </w:rPr>
  </w:style>
  <w:style w:type="paragraph" w:styleId="Lijstalinea">
    <w:name w:val="List Paragraph"/>
    <w:basedOn w:val="Standaard"/>
    <w:uiPriority w:val="1"/>
    <w:qFormat/>
    <w:rsid w:val="00E50E39"/>
    <w:pPr>
      <w:numPr>
        <w:numId w:val="10"/>
      </w:numPr>
      <w:spacing w:before="24"/>
    </w:pPr>
  </w:style>
  <w:style w:type="paragraph" w:customStyle="1" w:styleId="TableParagraph">
    <w:name w:val="Table Paragraph"/>
    <w:basedOn w:val="Titel"/>
    <w:uiPriority w:val="1"/>
    <w:qFormat/>
    <w:rsid w:val="00642F99"/>
    <w:pPr>
      <w:keepNext/>
      <w:spacing w:before="360"/>
    </w:pPr>
    <w:rPr>
      <w:rFonts w:ascii="Arial" w:hAnsi="Arial" w:cs="Arial"/>
      <w:b/>
      <w:bCs/>
      <w:sz w:val="28"/>
      <w:szCs w:val="28"/>
    </w:rPr>
  </w:style>
  <w:style w:type="character" w:styleId="Nadruk">
    <w:name w:val="Emphasis"/>
    <w:basedOn w:val="Standaardalinea-lettertype"/>
    <w:uiPriority w:val="20"/>
    <w:qFormat/>
    <w:rsid w:val="002767C4"/>
    <w:rPr>
      <w:i/>
      <w:iCs/>
      <w:color w:val="27483C" w:themeColor="accent4"/>
    </w:rPr>
  </w:style>
  <w:style w:type="paragraph" w:styleId="Ondertitel">
    <w:name w:val="Subtitle"/>
    <w:basedOn w:val="Kop1"/>
    <w:next w:val="Standaard"/>
    <w:link w:val="OndertitelChar"/>
    <w:uiPriority w:val="11"/>
    <w:qFormat/>
    <w:rsid w:val="00C10688"/>
    <w:rPr>
      <w:sz w:val="32"/>
      <w:szCs w:val="32"/>
    </w:rPr>
  </w:style>
  <w:style w:type="character" w:customStyle="1" w:styleId="OndertitelChar">
    <w:name w:val="Ondertitel Char"/>
    <w:basedOn w:val="Standaardalinea-lettertype"/>
    <w:link w:val="Ondertitel"/>
    <w:uiPriority w:val="11"/>
    <w:rsid w:val="00C10688"/>
    <w:rPr>
      <w:rFonts w:ascii="Arial Black" w:eastAsia="Radial" w:hAnsi="Arial Black" w:cs="Radial"/>
      <w:b/>
      <w:bCs/>
      <w:color w:val="34301F" w:themeColor="text2"/>
      <w:sz w:val="32"/>
      <w:szCs w:val="32"/>
      <w:lang w:val="nl-NL"/>
    </w:rPr>
  </w:style>
  <w:style w:type="character" w:customStyle="1" w:styleId="Kop1Char">
    <w:name w:val="Kop 1 Char"/>
    <w:basedOn w:val="Standaardalinea-lettertype"/>
    <w:link w:val="Kop1"/>
    <w:uiPriority w:val="9"/>
    <w:rsid w:val="00642F99"/>
    <w:rPr>
      <w:rFonts w:ascii="Arial" w:eastAsia="Radial" w:hAnsi="Arial" w:cs="Arial"/>
      <w:b/>
      <w:bCs/>
      <w:color w:val="A9BE49" w:themeColor="accent1"/>
      <w:sz w:val="24"/>
      <w:szCs w:val="24"/>
      <w:lang w:val="nl-NL"/>
    </w:rPr>
  </w:style>
  <w:style w:type="paragraph" w:styleId="Geenafstand">
    <w:name w:val="No Spacing"/>
    <w:uiPriority w:val="1"/>
    <w:qFormat/>
    <w:rsid w:val="00B433BA"/>
    <w:rPr>
      <w:rFonts w:ascii="Georgia" w:eastAsia="Lora" w:hAnsi="Georgia" w:cs="Lora"/>
      <w:color w:val="26221F"/>
      <w:sz w:val="21"/>
      <w:szCs w:val="21"/>
      <w:lang w:val="nl-NL"/>
    </w:rPr>
  </w:style>
  <w:style w:type="character" w:styleId="Zwaar">
    <w:name w:val="Strong"/>
    <w:uiPriority w:val="22"/>
    <w:qFormat/>
    <w:rsid w:val="00BE4046"/>
    <w:rPr>
      <w:sz w:val="28"/>
      <w:szCs w:val="28"/>
    </w:rPr>
  </w:style>
  <w:style w:type="paragraph" w:styleId="Koptekst">
    <w:name w:val="header"/>
    <w:basedOn w:val="Standaard"/>
    <w:link w:val="KoptekstChar"/>
    <w:uiPriority w:val="99"/>
    <w:unhideWhenUsed/>
    <w:rsid w:val="002767C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767C4"/>
    <w:rPr>
      <w:rFonts w:ascii="Georgia" w:eastAsia="Lora" w:hAnsi="Georgia" w:cs="Lora"/>
      <w:color w:val="26221F"/>
      <w:sz w:val="21"/>
      <w:szCs w:val="21"/>
      <w:lang w:val="nl-NL"/>
    </w:rPr>
  </w:style>
  <w:style w:type="paragraph" w:styleId="Voettekst">
    <w:name w:val="footer"/>
    <w:basedOn w:val="Standaard"/>
    <w:link w:val="VoettekstChar"/>
    <w:uiPriority w:val="99"/>
    <w:unhideWhenUsed/>
    <w:rsid w:val="002767C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767C4"/>
    <w:rPr>
      <w:rFonts w:ascii="Georgia" w:eastAsia="Lora" w:hAnsi="Georgia" w:cs="Lora"/>
      <w:color w:val="26221F"/>
      <w:sz w:val="21"/>
      <w:szCs w:val="21"/>
      <w:lang w:val="nl-NL"/>
    </w:rPr>
  </w:style>
  <w:style w:type="table" w:styleId="Tabelraster">
    <w:name w:val="Table Grid"/>
    <w:basedOn w:val="Standaardtabel"/>
    <w:uiPriority w:val="39"/>
    <w:rsid w:val="0027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omming">
    <w:name w:val="Tabelopsomming"/>
    <w:basedOn w:val="Lijstalinea"/>
    <w:qFormat/>
    <w:rsid w:val="00E50E39"/>
    <w:pPr>
      <w:numPr>
        <w:numId w:val="8"/>
      </w:numPr>
    </w:pPr>
  </w:style>
  <w:style w:type="character" w:styleId="Hyperlink">
    <w:name w:val="Hyperlink"/>
    <w:basedOn w:val="Standaardalinea-lettertype"/>
    <w:uiPriority w:val="99"/>
    <w:unhideWhenUsed/>
    <w:rsid w:val="006D3CA9"/>
    <w:rPr>
      <w:color w:val="27483C" w:themeColor="hyperlink"/>
      <w:u w:val="single"/>
    </w:rPr>
  </w:style>
  <w:style w:type="character" w:styleId="Paginanummer">
    <w:name w:val="page number"/>
    <w:basedOn w:val="Standaardalinea-lettertype"/>
    <w:uiPriority w:val="99"/>
    <w:semiHidden/>
    <w:unhideWhenUsed/>
    <w:rsid w:val="006D3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Zeker Arbo">
      <a:dk1>
        <a:srgbClr val="34301F"/>
      </a:dk1>
      <a:lt1>
        <a:srgbClr val="FFFFFF"/>
      </a:lt1>
      <a:dk2>
        <a:srgbClr val="34301F"/>
      </a:dk2>
      <a:lt2>
        <a:srgbClr val="FAF7EC"/>
      </a:lt2>
      <a:accent1>
        <a:srgbClr val="A9BE49"/>
      </a:accent1>
      <a:accent2>
        <a:srgbClr val="E9FC6F"/>
      </a:accent2>
      <a:accent3>
        <a:srgbClr val="F1FDA8"/>
      </a:accent3>
      <a:accent4>
        <a:srgbClr val="27483C"/>
      </a:accent4>
      <a:accent5>
        <a:srgbClr val="C8E0F3"/>
      </a:accent5>
      <a:accent6>
        <a:srgbClr val="A9BE49"/>
      </a:accent6>
      <a:hlink>
        <a:srgbClr val="27483C"/>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5E8F5451C554AA6CD9FE4B720554E" ma:contentTypeVersion="4" ma:contentTypeDescription="Create a new document." ma:contentTypeScope="" ma:versionID="2f14f5ea8da762c4764368b3c65b6b70">
  <xsd:schema xmlns:xsd="http://www.w3.org/2001/XMLSchema" xmlns:xs="http://www.w3.org/2001/XMLSchema" xmlns:p="http://schemas.microsoft.com/office/2006/metadata/properties" xmlns:ns2="f59e73f5-7423-4c4d-8777-eea28fe7dfc3" xmlns:ns3="2816af7f-cd11-4cce-91b3-eea692443c5c" targetNamespace="http://schemas.microsoft.com/office/2006/metadata/properties" ma:root="true" ma:fieldsID="44c025a22a261f520ad49740abffc0fa" ns2:_="" ns3:_="">
    <xsd:import namespace="f59e73f5-7423-4c4d-8777-eea28fe7dfc3"/>
    <xsd:import namespace="2816af7f-cd11-4cce-91b3-eea692443c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e73f5-7423-4c4d-8777-eea28fe7d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16af7f-cd11-4cce-91b3-eea692443c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816af7f-cd11-4cce-91b3-eea692443c5c">
      <UserInfo>
        <DisplayName>Gina Guldenaar</DisplayName>
        <AccountId>91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838D4-DD8F-423E-B73D-854A7DA79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e73f5-7423-4c4d-8777-eea28fe7dfc3"/>
    <ds:schemaRef ds:uri="2816af7f-cd11-4cce-91b3-eea692443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44DAD-0116-4909-BFF0-3AF54E542D6F}">
  <ds:schemaRefs>
    <ds:schemaRef ds:uri="http://schemas.microsoft.com/office/2006/metadata/properties"/>
    <ds:schemaRef ds:uri="http://schemas.microsoft.com/office/infopath/2007/PartnerControls"/>
    <ds:schemaRef ds:uri="2816af7f-cd11-4cce-91b3-eea692443c5c"/>
  </ds:schemaRefs>
</ds:datastoreItem>
</file>

<file path=customXml/itemProps3.xml><?xml version="1.0" encoding="utf-8"?>
<ds:datastoreItem xmlns:ds="http://schemas.openxmlformats.org/officeDocument/2006/customXml" ds:itemID="{2F08807A-907C-4B26-AEFB-96EF44BC6F4A}">
  <ds:schemaRefs>
    <ds:schemaRef ds:uri="http://schemas.openxmlformats.org/officeDocument/2006/bibliography"/>
  </ds:schemaRefs>
</ds:datastoreItem>
</file>

<file path=customXml/itemProps4.xml><?xml version="1.0" encoding="utf-8"?>
<ds:datastoreItem xmlns:ds="http://schemas.openxmlformats.org/officeDocument/2006/customXml" ds:itemID="{4AB05025-AC78-46AF-B167-9B72D58E8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1850</Words>
  <Characters>10176</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T199 1838 221027 Inzetbaarheidsprotocol Zorg van de Zaak</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T199 1838 221027 Inzetbaarheidsprotocol Zorg van de Zaak</dc:title>
  <dc:creator>VormFabriek</dc:creator>
  <cp:lastModifiedBy>Jurjen Smakman</cp:lastModifiedBy>
  <cp:revision>3</cp:revision>
  <cp:lastPrinted>2023-02-15T08:56:00Z</cp:lastPrinted>
  <dcterms:created xsi:type="dcterms:W3CDTF">2024-11-04T10:53:00Z</dcterms:created>
  <dcterms:modified xsi:type="dcterms:W3CDTF">2024-11-13T15:08:00Z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Adobe InDesign 17.4 (Macintosh)</vt:lpwstr>
  </property>
  <property fmtid="{D5CDD505-2E9C-101B-9397-08002B2CF9AE}" pid="4" name="LastSaved">
    <vt:filetime>2023-02-14T00:00:00Z</vt:filetime>
  </property>
  <property fmtid="{D5CDD505-2E9C-101B-9397-08002B2CF9AE}" pid="5" name="Producer">
    <vt:lpwstr>Adobe PDF Library 16.0.7</vt:lpwstr>
  </property>
  <property fmtid="{D5CDD505-2E9C-101B-9397-08002B2CF9AE}" pid="6" name="MSIP_Label_8f5ed83b-377a-475c-b79a-fa0355240287_Enabled">
    <vt:lpwstr>true</vt:lpwstr>
  </property>
  <property fmtid="{D5CDD505-2E9C-101B-9397-08002B2CF9AE}" pid="7" name="MSIP_Label_8f5ed83b-377a-475c-b79a-fa0355240287_SetDate">
    <vt:lpwstr>2023-02-15T08:42:40Z</vt:lpwstr>
  </property>
  <property fmtid="{D5CDD505-2E9C-101B-9397-08002B2CF9AE}" pid="8" name="MSIP_Label_8f5ed83b-377a-475c-b79a-fa0355240287_Method">
    <vt:lpwstr>Standard</vt:lpwstr>
  </property>
  <property fmtid="{D5CDD505-2E9C-101B-9397-08002B2CF9AE}" pid="9" name="MSIP_Label_8f5ed83b-377a-475c-b79a-fa0355240287_Name">
    <vt:lpwstr>Intern</vt:lpwstr>
  </property>
  <property fmtid="{D5CDD505-2E9C-101B-9397-08002B2CF9AE}" pid="10" name="MSIP_Label_8f5ed83b-377a-475c-b79a-fa0355240287_SiteId">
    <vt:lpwstr>48d0fbbe-fe04-41b6-bf6a-aa7a33e40626</vt:lpwstr>
  </property>
  <property fmtid="{D5CDD505-2E9C-101B-9397-08002B2CF9AE}" pid="11" name="MSIP_Label_8f5ed83b-377a-475c-b79a-fa0355240287_ActionId">
    <vt:lpwstr>57603b53-d39d-4132-af70-8e6db7b0939f</vt:lpwstr>
  </property>
  <property fmtid="{D5CDD505-2E9C-101B-9397-08002B2CF9AE}" pid="12" name="MSIP_Label_8f5ed83b-377a-475c-b79a-fa0355240287_ContentBits">
    <vt:lpwstr>0</vt:lpwstr>
  </property>
  <property fmtid="{D5CDD505-2E9C-101B-9397-08002B2CF9AE}" pid="13" name="ContentTypeId">
    <vt:lpwstr>0x0101000465E8F5451C554AA6CD9FE4B720554E</vt:lpwstr>
  </property>
</Properties>
</file>