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AC6B" w14:textId="39265553" w:rsidR="4E59817A" w:rsidRPr="00A966FD" w:rsidRDefault="4E59817A" w:rsidP="74642F8B">
      <w:pPr>
        <w:spacing w:before="240" w:after="240"/>
      </w:pPr>
      <w:r w:rsidRPr="00A966FD">
        <w:rPr>
          <w:rFonts w:eastAsia="Aptos" w:cs="Aptos"/>
          <w:b/>
          <w:bCs/>
        </w:rPr>
        <w:t xml:space="preserve">Onderwerp: Nieuwe samenwerking met </w:t>
      </w:r>
      <w:proofErr w:type="spellStart"/>
      <w:r w:rsidRPr="00A966FD">
        <w:rPr>
          <w:rFonts w:eastAsia="Aptos" w:cs="Aptos"/>
          <w:b/>
          <w:bCs/>
        </w:rPr>
        <w:t>ZekerArbo</w:t>
      </w:r>
      <w:proofErr w:type="spellEnd"/>
      <w:r w:rsidR="7D953A23" w:rsidRPr="00A966FD">
        <w:rPr>
          <w:rFonts w:eastAsia="Aptos" w:cs="Aptos"/>
          <w:b/>
          <w:bCs/>
        </w:rPr>
        <w:t xml:space="preserve">; </w:t>
      </w:r>
      <w:r w:rsidRPr="00A966FD">
        <w:rPr>
          <w:rFonts w:eastAsia="Aptos" w:cs="Aptos"/>
          <w:b/>
          <w:bCs/>
        </w:rPr>
        <w:t>dit betekent het voor jou als leidinggevend</w:t>
      </w:r>
      <w:r w:rsidR="00A966FD" w:rsidRPr="00A966FD">
        <w:rPr>
          <w:rFonts w:eastAsia="Aptos" w:cs="Aptos"/>
          <w:b/>
          <w:bCs/>
        </w:rPr>
        <w:t>e</w:t>
      </w:r>
    </w:p>
    <w:p w14:paraId="732E1B2F" w14:textId="2B1E9FE9" w:rsidR="00D52557" w:rsidRPr="00A966FD" w:rsidRDefault="4E59817A" w:rsidP="18A7468B">
      <w:pPr>
        <w:spacing w:before="240" w:after="240"/>
      </w:pPr>
      <w:r w:rsidRPr="00A966FD">
        <w:rPr>
          <w:rFonts w:eastAsia="Aptos" w:cs="Aptos"/>
        </w:rPr>
        <w:t>Beste [naam/leidinggevende],</w:t>
      </w:r>
    </w:p>
    <w:p w14:paraId="1D85D099" w14:textId="5502BD3A" w:rsidR="00D52557" w:rsidRPr="00A966FD" w:rsidRDefault="4E59817A" w:rsidP="18A7468B">
      <w:pPr>
        <w:spacing w:before="240" w:after="240"/>
      </w:pPr>
      <w:r w:rsidRPr="00A966FD">
        <w:rPr>
          <w:rFonts w:eastAsia="Aptos" w:cs="Aptos"/>
        </w:rPr>
        <w:t xml:space="preserve">Graag informeren we je over een belangrijke stap die we als organisatie hebben gezet: we zijn per [datum invullen] overgestapt naar een nieuwe arbodienst: </w:t>
      </w:r>
      <w:proofErr w:type="spellStart"/>
      <w:r w:rsidRPr="00A966FD">
        <w:rPr>
          <w:rFonts w:eastAsia="Aptos" w:cs="Aptos"/>
          <w:b/>
          <w:bCs/>
        </w:rPr>
        <w:t>ZekerArbo</w:t>
      </w:r>
      <w:proofErr w:type="spellEnd"/>
      <w:r w:rsidRPr="00A966FD">
        <w:rPr>
          <w:rFonts w:eastAsia="Aptos" w:cs="Aptos"/>
        </w:rPr>
        <w:t>.</w:t>
      </w:r>
    </w:p>
    <w:p w14:paraId="532072DB" w14:textId="1B1C0D37" w:rsidR="00D52557" w:rsidRPr="00A966FD" w:rsidRDefault="4E59817A" w:rsidP="18A7468B">
      <w:pPr>
        <w:spacing w:before="240" w:after="240"/>
      </w:pPr>
      <w:proofErr w:type="spellStart"/>
      <w:r w:rsidRPr="00A966FD">
        <w:rPr>
          <w:rFonts w:eastAsia="Aptos" w:cs="Aptos"/>
        </w:rPr>
        <w:t>ZekerArbo</w:t>
      </w:r>
      <w:proofErr w:type="spellEnd"/>
      <w:r w:rsidRPr="00A966FD">
        <w:rPr>
          <w:rFonts w:eastAsia="Aptos" w:cs="Aptos"/>
        </w:rPr>
        <w:t xml:space="preserve"> is onderdeel van een groot landelijke </w:t>
      </w:r>
      <w:proofErr w:type="spellStart"/>
      <w:r w:rsidRPr="00A966FD">
        <w:rPr>
          <w:rFonts w:eastAsia="Aptos" w:cs="Aptos"/>
        </w:rPr>
        <w:t>arbonetwerk</w:t>
      </w:r>
      <w:proofErr w:type="spellEnd"/>
      <w:r w:rsidR="4316D992" w:rsidRPr="00A966FD">
        <w:rPr>
          <w:rFonts w:eastAsia="Aptos" w:cs="Aptos"/>
        </w:rPr>
        <w:t xml:space="preserve"> </w:t>
      </w:r>
      <w:r w:rsidR="45A0E347" w:rsidRPr="00A966FD">
        <w:rPr>
          <w:rFonts w:eastAsia="Aptos" w:cs="Aptos"/>
        </w:rPr>
        <w:t>(</w:t>
      </w:r>
      <w:proofErr w:type="spellStart"/>
      <w:r w:rsidR="03378CAB" w:rsidRPr="00A966FD">
        <w:fldChar w:fldCharType="begin"/>
      </w:r>
      <w:r w:rsidR="03378CAB" w:rsidRPr="00A966FD">
        <w:instrText>HYPERLINK \h</w:instrText>
      </w:r>
      <w:r w:rsidR="03378CAB" w:rsidRPr="00A966FD">
        <w:fldChar w:fldCharType="separate"/>
      </w:r>
      <w:r w:rsidR="03378CAB" w:rsidRPr="00A966FD">
        <w:rPr>
          <w:rStyle w:val="Hyperlink"/>
          <w:rFonts w:eastAsia="Aptos" w:cs="Aptos"/>
        </w:rPr>
        <w:t>Colbe</w:t>
      </w:r>
      <w:proofErr w:type="spellEnd"/>
      <w:r w:rsidR="03378CAB" w:rsidRPr="00A966FD">
        <w:fldChar w:fldCharType="end"/>
      </w:r>
      <w:r w:rsidR="03378CAB" w:rsidRPr="00A966FD">
        <w:rPr>
          <w:rFonts w:eastAsia="Aptos" w:cs="Aptos"/>
        </w:rPr>
        <w:t xml:space="preserve">, voorheen </w:t>
      </w:r>
      <w:r w:rsidRPr="00A966FD">
        <w:rPr>
          <w:rFonts w:eastAsia="Aptos" w:cs="Aptos"/>
        </w:rPr>
        <w:t>Zorg van de Zaa</w:t>
      </w:r>
      <w:r w:rsidR="55BB84A8" w:rsidRPr="00A966FD">
        <w:rPr>
          <w:rFonts w:eastAsia="Aptos" w:cs="Aptos"/>
        </w:rPr>
        <w:t>k</w:t>
      </w:r>
      <w:r w:rsidR="28083D5D" w:rsidRPr="00A966FD">
        <w:rPr>
          <w:rFonts w:eastAsia="Aptos" w:cs="Aptos"/>
        </w:rPr>
        <w:t xml:space="preserve"> netwerk</w:t>
      </w:r>
      <w:r w:rsidR="16EF05C5" w:rsidRPr="00A966FD">
        <w:rPr>
          <w:rFonts w:eastAsia="Aptos" w:cs="Aptos"/>
        </w:rPr>
        <w:t>)</w:t>
      </w:r>
      <w:r w:rsidR="55BB84A8" w:rsidRPr="00A966FD">
        <w:rPr>
          <w:rFonts w:eastAsia="Aptos" w:cs="Aptos"/>
        </w:rPr>
        <w:t>.</w:t>
      </w:r>
      <w:r w:rsidRPr="00A966FD">
        <w:rPr>
          <w:rFonts w:eastAsia="Aptos" w:cs="Aptos"/>
        </w:rPr>
        <w:t xml:space="preserve"> </w:t>
      </w:r>
      <w:proofErr w:type="spellStart"/>
      <w:r w:rsidR="08D3D2C2" w:rsidRPr="00A966FD">
        <w:rPr>
          <w:rFonts w:eastAsia="Aptos" w:cs="Aptos"/>
        </w:rPr>
        <w:t>ZekerArbo</w:t>
      </w:r>
      <w:proofErr w:type="spellEnd"/>
      <w:r w:rsidRPr="00A966FD">
        <w:rPr>
          <w:rFonts w:eastAsia="Aptos" w:cs="Aptos"/>
        </w:rPr>
        <w:t xml:space="preserve"> is gespecialiseerd in het ondersteunen van het mkb en werkt met een persoonlijke én proactieve aanpak. Dit betekent dat we als organisatie beter ondersteund worden bij verzuim, maar ook als het gaat om preventie en het bevorderen van inzetbaarheid.</w:t>
      </w:r>
    </w:p>
    <w:p w14:paraId="49741838" w14:textId="33CBA542" w:rsidR="00D52557" w:rsidRPr="00A966FD" w:rsidRDefault="4E59817A" w:rsidP="18A7468B">
      <w:pPr>
        <w:spacing w:before="240" w:after="240"/>
      </w:pPr>
      <w:r w:rsidRPr="00A966FD">
        <w:rPr>
          <w:rFonts w:eastAsia="Aptos" w:cs="Aptos"/>
          <w:b/>
          <w:bCs/>
        </w:rPr>
        <w:t>Wat betekent dit concreet voor jou als leidinggevende?</w:t>
      </w:r>
    </w:p>
    <w:p w14:paraId="775203B5" w14:textId="1980CAC3" w:rsidR="00D52557" w:rsidRPr="00A966FD" w:rsidRDefault="4E59817A" w:rsidP="18A7468B">
      <w:pPr>
        <w:pStyle w:val="Lijstalinea"/>
        <w:numPr>
          <w:ilvl w:val="0"/>
          <w:numId w:val="1"/>
        </w:numPr>
        <w:spacing w:before="240" w:after="240"/>
        <w:rPr>
          <w:rFonts w:eastAsia="Aptos" w:cs="Aptos"/>
        </w:rPr>
      </w:pPr>
      <w:r w:rsidRPr="00A966FD">
        <w:rPr>
          <w:rFonts w:eastAsia="Aptos" w:cs="Aptos"/>
        </w:rPr>
        <w:t xml:space="preserve">Bij verzuim of dreigende uitval van een medewerker word jij actief begeleid in je rol. </w:t>
      </w:r>
      <w:proofErr w:type="spellStart"/>
      <w:r w:rsidRPr="00A966FD">
        <w:rPr>
          <w:rFonts w:eastAsia="Aptos" w:cs="Aptos"/>
        </w:rPr>
        <w:t>ZekerArbo</w:t>
      </w:r>
      <w:proofErr w:type="spellEnd"/>
      <w:r w:rsidRPr="00A966FD">
        <w:rPr>
          <w:rFonts w:eastAsia="Aptos" w:cs="Aptos"/>
        </w:rPr>
        <w:t xml:space="preserve"> denkt mee, maar neemt jouw verantwoordelijkheid niet over.</w:t>
      </w:r>
    </w:p>
    <w:p w14:paraId="47A1600D" w14:textId="3680130F" w:rsidR="00D52557" w:rsidRPr="00A966FD" w:rsidRDefault="4E59817A" w:rsidP="18A7468B">
      <w:pPr>
        <w:pStyle w:val="Lijstalinea"/>
        <w:numPr>
          <w:ilvl w:val="0"/>
          <w:numId w:val="1"/>
        </w:numPr>
        <w:spacing w:before="240" w:after="240"/>
        <w:rPr>
          <w:rFonts w:eastAsia="Aptos" w:cs="Aptos"/>
        </w:rPr>
      </w:pPr>
      <w:r w:rsidRPr="00A966FD">
        <w:rPr>
          <w:rFonts w:eastAsia="Aptos" w:cs="Aptos"/>
        </w:rPr>
        <w:t xml:space="preserve">Medewerkers kunnen gebruikmaken van een </w:t>
      </w:r>
      <w:r w:rsidRPr="00A966FD">
        <w:rPr>
          <w:rFonts w:eastAsia="Aptos" w:cs="Aptos"/>
          <w:b/>
          <w:bCs/>
        </w:rPr>
        <w:t>Preventief Spreekuur</w:t>
      </w:r>
      <w:r w:rsidRPr="00A966FD">
        <w:rPr>
          <w:rFonts w:eastAsia="Aptos" w:cs="Aptos"/>
        </w:rPr>
        <w:t xml:space="preserve"> – ook als er nog geen sprake is van verzuim. Attendeer medewerkers hier gerust op.</w:t>
      </w:r>
    </w:p>
    <w:p w14:paraId="471B7199" w14:textId="47E42752" w:rsidR="00A966FD" w:rsidRPr="00A966FD" w:rsidRDefault="00A966FD" w:rsidP="18A7468B">
      <w:pPr>
        <w:pStyle w:val="Lijstalinea"/>
        <w:numPr>
          <w:ilvl w:val="0"/>
          <w:numId w:val="1"/>
        </w:numPr>
        <w:spacing w:before="240" w:after="240"/>
        <w:rPr>
          <w:rFonts w:eastAsia="Aptos" w:cs="Aptos"/>
        </w:rPr>
      </w:pPr>
      <w:r w:rsidRPr="00A966FD">
        <w:rPr>
          <w:rFonts w:cs="Helvetica"/>
          <w:color w:val="000000"/>
        </w:rPr>
        <w:t>Alle medewerkers – inclusief leidinggevenden – kunnen met onze bedrijfscode [</w:t>
      </w:r>
      <w:proofErr w:type="spellStart"/>
      <w:r w:rsidRPr="00A966FD">
        <w:rPr>
          <w:rFonts w:cs="Helvetica"/>
          <w:color w:val="000000"/>
        </w:rPr>
        <w:t>Yet</w:t>
      </w:r>
      <w:proofErr w:type="spellEnd"/>
      <w:r w:rsidRPr="00A966FD">
        <w:rPr>
          <w:rFonts w:cs="Helvetica"/>
          <w:color w:val="000000"/>
        </w:rPr>
        <w:t xml:space="preserve">-code invullen; zie contract] ook kosteloos een sessie boeken via </w:t>
      </w:r>
      <w:hyperlink r:id="rId5" w:history="1">
        <w:r w:rsidRPr="00A966FD">
          <w:rPr>
            <w:rStyle w:val="Hyperlink"/>
            <w:rFonts w:cs="Helvetica"/>
          </w:rPr>
          <w:t>Yet</w:t>
        </w:r>
      </w:hyperlink>
      <w:r w:rsidRPr="00A966FD">
        <w:rPr>
          <w:rFonts w:cs="Helvetica"/>
          <w:color w:val="000000"/>
        </w:rPr>
        <w:t>, met een psycholoog, life counselor of gespecialiseerde coach (zoals een leiderschapscoach). </w:t>
      </w:r>
    </w:p>
    <w:p w14:paraId="2EE31B8A" w14:textId="32A41184" w:rsidR="00D52557" w:rsidRPr="00A966FD" w:rsidRDefault="4E59817A" w:rsidP="18A7468B">
      <w:pPr>
        <w:pStyle w:val="Lijstalinea"/>
        <w:numPr>
          <w:ilvl w:val="0"/>
          <w:numId w:val="1"/>
        </w:numPr>
        <w:spacing w:before="240" w:after="240"/>
        <w:rPr>
          <w:rFonts w:eastAsia="Aptos" w:cs="Aptos"/>
        </w:rPr>
      </w:pPr>
      <w:r w:rsidRPr="00A966FD">
        <w:rPr>
          <w:rFonts w:eastAsia="Aptos" w:cs="Aptos"/>
        </w:rPr>
        <w:t>Jij blijft als eerste aanspreekpunt belangrijk voor je team. Je kunt voor vragen en ondersteuning terecht bij j</w:t>
      </w:r>
      <w:r w:rsidR="188AD911" w:rsidRPr="00A966FD">
        <w:rPr>
          <w:rFonts w:eastAsia="Aptos" w:cs="Aptos"/>
        </w:rPr>
        <w:t xml:space="preserve">ouw </w:t>
      </w:r>
      <w:hyperlink r:id="rId6">
        <w:r w:rsidR="188AD911" w:rsidRPr="00A966FD">
          <w:rPr>
            <w:rStyle w:val="Hyperlink"/>
            <w:rFonts w:eastAsia="Aptos" w:cs="Aptos"/>
            <w:b/>
            <w:bCs/>
          </w:rPr>
          <w:t>inzetbaarheidscoach</w:t>
        </w:r>
      </w:hyperlink>
      <w:r w:rsidR="188AD911" w:rsidRPr="00A966FD">
        <w:rPr>
          <w:rFonts w:eastAsia="Aptos" w:cs="Aptos"/>
        </w:rPr>
        <w:t xml:space="preserve">; jouw </w:t>
      </w:r>
      <w:r w:rsidRPr="00A966FD">
        <w:rPr>
          <w:rFonts w:eastAsia="Aptos" w:cs="Aptos"/>
        </w:rPr>
        <w:t xml:space="preserve">vaste contactpersoon binnen </w:t>
      </w:r>
      <w:proofErr w:type="spellStart"/>
      <w:r w:rsidRPr="00A966FD">
        <w:rPr>
          <w:rFonts w:eastAsia="Aptos" w:cs="Aptos"/>
        </w:rPr>
        <w:t>ZekerArbo</w:t>
      </w:r>
      <w:proofErr w:type="spellEnd"/>
      <w:r w:rsidRPr="00A966FD">
        <w:rPr>
          <w:rFonts w:eastAsia="Aptos" w:cs="Aptos"/>
        </w:rPr>
        <w:t>.</w:t>
      </w:r>
    </w:p>
    <w:p w14:paraId="4D9B95A4" w14:textId="01FF574F" w:rsidR="00D52557" w:rsidRPr="00A966FD" w:rsidRDefault="4E59817A" w:rsidP="18A7468B">
      <w:pPr>
        <w:pStyle w:val="Lijstalinea"/>
        <w:numPr>
          <w:ilvl w:val="0"/>
          <w:numId w:val="1"/>
        </w:numPr>
        <w:spacing w:before="240" w:after="240"/>
        <w:rPr>
          <w:rFonts w:eastAsia="Aptos" w:cs="Aptos"/>
        </w:rPr>
      </w:pPr>
      <w:r w:rsidRPr="00A966FD">
        <w:rPr>
          <w:rFonts w:eastAsia="Aptos" w:cs="Aptos"/>
        </w:rPr>
        <w:t xml:space="preserve">Op </w:t>
      </w:r>
      <w:hyperlink r:id="rId7">
        <w:r w:rsidRPr="00A966FD">
          <w:rPr>
            <w:rStyle w:val="Hyperlink"/>
            <w:rFonts w:eastAsia="Aptos" w:cs="Aptos"/>
          </w:rPr>
          <w:t>www.zekerarbo.nl/medewerkers</w:t>
        </w:r>
      </w:hyperlink>
      <w:r w:rsidRPr="00A966FD">
        <w:rPr>
          <w:rFonts w:eastAsia="Aptos" w:cs="Aptos"/>
        </w:rPr>
        <w:t xml:space="preserve"> vind je alvast toegankelijke informatie om ook je team te informeren.</w:t>
      </w:r>
    </w:p>
    <w:p w14:paraId="16C8203D" w14:textId="101E07B6" w:rsidR="00D52557" w:rsidRPr="00A966FD" w:rsidRDefault="4E59817A" w:rsidP="18A7468B">
      <w:pPr>
        <w:pStyle w:val="Lijstalinea"/>
        <w:numPr>
          <w:ilvl w:val="0"/>
          <w:numId w:val="1"/>
        </w:numPr>
        <w:spacing w:before="240" w:after="240"/>
        <w:rPr>
          <w:rFonts w:eastAsia="Aptos" w:cs="Aptos"/>
        </w:rPr>
      </w:pPr>
      <w:r w:rsidRPr="00A966FD">
        <w:rPr>
          <w:rFonts w:eastAsia="Aptos" w:cs="Aptos"/>
        </w:rPr>
        <w:t>Verdere toelichting en instructie over de samenwerking volgt via [bijv. een startbijeenkomst, handboek, Q&amp;A – vul in wat van toepassing is].</w:t>
      </w:r>
    </w:p>
    <w:p w14:paraId="5738CABA" w14:textId="3A090451" w:rsidR="00D52557" w:rsidRPr="00A966FD" w:rsidRDefault="4E59817A" w:rsidP="18A7468B">
      <w:pPr>
        <w:spacing w:before="240" w:after="240"/>
      </w:pPr>
      <w:r w:rsidRPr="00A966FD">
        <w:rPr>
          <w:rFonts w:eastAsia="Aptos" w:cs="Aptos"/>
        </w:rPr>
        <w:t>We zijn ervan overtuigd dat deze samenwerking bijdraagt aan een vitaler en veerkrachtiger team – en aan werkplezier op de lange termijn.</w:t>
      </w:r>
    </w:p>
    <w:p w14:paraId="08691D0C" w14:textId="3DF77BAE" w:rsidR="00D52557" w:rsidRPr="00A966FD" w:rsidRDefault="4E59817A" w:rsidP="18A7468B">
      <w:pPr>
        <w:spacing w:before="240" w:after="240"/>
      </w:pPr>
      <w:r w:rsidRPr="00A966FD">
        <w:rPr>
          <w:rFonts w:eastAsia="Aptos" w:cs="Aptos"/>
        </w:rPr>
        <w:t>Heb je vragen of behoefte aan afstemming? Neem dan contact op met [naam interne coördinator] via [e-</w:t>
      </w:r>
      <w:proofErr w:type="gramStart"/>
      <w:r w:rsidRPr="00A966FD">
        <w:rPr>
          <w:rFonts w:eastAsia="Aptos" w:cs="Aptos"/>
        </w:rPr>
        <w:t>mailadres /</w:t>
      </w:r>
      <w:proofErr w:type="gramEnd"/>
      <w:r w:rsidRPr="00A966FD">
        <w:rPr>
          <w:rFonts w:eastAsia="Aptos" w:cs="Aptos"/>
        </w:rPr>
        <w:t xml:space="preserve"> telefoonnummer].</w:t>
      </w:r>
    </w:p>
    <w:p w14:paraId="7B5CAEB5" w14:textId="629DABD7" w:rsidR="00D52557" w:rsidRPr="00A966FD" w:rsidRDefault="4E59817A" w:rsidP="74642F8B">
      <w:pPr>
        <w:spacing w:before="240" w:after="240"/>
      </w:pPr>
      <w:r w:rsidRPr="00A966FD">
        <w:rPr>
          <w:rFonts w:eastAsia="Aptos" w:cs="Aptos"/>
        </w:rPr>
        <w:t>Met vriendelijke groet,</w:t>
      </w:r>
      <w:r w:rsidR="00D52557" w:rsidRPr="00A966FD">
        <w:br/>
      </w:r>
      <w:r w:rsidRPr="00A966FD">
        <w:rPr>
          <w:rFonts w:eastAsia="Aptos" w:cs="Aptos"/>
        </w:rPr>
        <w:t xml:space="preserve"> [Naam]</w:t>
      </w:r>
      <w:r w:rsidR="00D52557" w:rsidRPr="00A966FD">
        <w:br/>
      </w:r>
      <w:r w:rsidRPr="00A966FD">
        <w:rPr>
          <w:rFonts w:eastAsia="Aptos" w:cs="Aptos"/>
        </w:rPr>
        <w:t xml:space="preserve"> [Functie]</w:t>
      </w:r>
      <w:r w:rsidR="00D52557" w:rsidRPr="00A966FD">
        <w:br/>
      </w:r>
      <w:r w:rsidRPr="00A966FD">
        <w:rPr>
          <w:rFonts w:eastAsia="Aptos" w:cs="Aptos"/>
        </w:rPr>
        <w:t xml:space="preserve"> [Naam organisatie]</w:t>
      </w:r>
    </w:p>
    <w:sectPr w:rsidR="00D52557" w:rsidRPr="00A96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9FBE2"/>
    <w:multiLevelType w:val="hybridMultilevel"/>
    <w:tmpl w:val="FFFFFFFF"/>
    <w:lvl w:ilvl="0" w:tplc="82A09708">
      <w:start w:val="1"/>
      <w:numFmt w:val="bullet"/>
      <w:lvlText w:val=""/>
      <w:lvlJc w:val="left"/>
      <w:pPr>
        <w:ind w:left="720" w:hanging="360"/>
      </w:pPr>
      <w:rPr>
        <w:rFonts w:ascii="Symbol" w:hAnsi="Symbol" w:hint="default"/>
      </w:rPr>
    </w:lvl>
    <w:lvl w:ilvl="1" w:tplc="BBCC2736">
      <w:start w:val="1"/>
      <w:numFmt w:val="bullet"/>
      <w:lvlText w:val="o"/>
      <w:lvlJc w:val="left"/>
      <w:pPr>
        <w:ind w:left="1440" w:hanging="360"/>
      </w:pPr>
      <w:rPr>
        <w:rFonts w:ascii="Courier New" w:hAnsi="Courier New" w:hint="default"/>
      </w:rPr>
    </w:lvl>
    <w:lvl w:ilvl="2" w:tplc="AB2092A6">
      <w:start w:val="1"/>
      <w:numFmt w:val="bullet"/>
      <w:lvlText w:val=""/>
      <w:lvlJc w:val="left"/>
      <w:pPr>
        <w:ind w:left="2160" w:hanging="360"/>
      </w:pPr>
      <w:rPr>
        <w:rFonts w:ascii="Wingdings" w:hAnsi="Wingdings" w:hint="default"/>
      </w:rPr>
    </w:lvl>
    <w:lvl w:ilvl="3" w:tplc="679EA86C">
      <w:start w:val="1"/>
      <w:numFmt w:val="bullet"/>
      <w:lvlText w:val=""/>
      <w:lvlJc w:val="left"/>
      <w:pPr>
        <w:ind w:left="2880" w:hanging="360"/>
      </w:pPr>
      <w:rPr>
        <w:rFonts w:ascii="Symbol" w:hAnsi="Symbol" w:hint="default"/>
      </w:rPr>
    </w:lvl>
    <w:lvl w:ilvl="4" w:tplc="B1D00DE4">
      <w:start w:val="1"/>
      <w:numFmt w:val="bullet"/>
      <w:lvlText w:val="o"/>
      <w:lvlJc w:val="left"/>
      <w:pPr>
        <w:ind w:left="3600" w:hanging="360"/>
      </w:pPr>
      <w:rPr>
        <w:rFonts w:ascii="Courier New" w:hAnsi="Courier New" w:hint="default"/>
      </w:rPr>
    </w:lvl>
    <w:lvl w:ilvl="5" w:tplc="49A0DC30">
      <w:start w:val="1"/>
      <w:numFmt w:val="bullet"/>
      <w:lvlText w:val=""/>
      <w:lvlJc w:val="left"/>
      <w:pPr>
        <w:ind w:left="4320" w:hanging="360"/>
      </w:pPr>
      <w:rPr>
        <w:rFonts w:ascii="Wingdings" w:hAnsi="Wingdings" w:hint="default"/>
      </w:rPr>
    </w:lvl>
    <w:lvl w:ilvl="6" w:tplc="DC78605A">
      <w:start w:val="1"/>
      <w:numFmt w:val="bullet"/>
      <w:lvlText w:val=""/>
      <w:lvlJc w:val="left"/>
      <w:pPr>
        <w:ind w:left="5040" w:hanging="360"/>
      </w:pPr>
      <w:rPr>
        <w:rFonts w:ascii="Symbol" w:hAnsi="Symbol" w:hint="default"/>
      </w:rPr>
    </w:lvl>
    <w:lvl w:ilvl="7" w:tplc="C0586AD8">
      <w:start w:val="1"/>
      <w:numFmt w:val="bullet"/>
      <w:lvlText w:val="o"/>
      <w:lvlJc w:val="left"/>
      <w:pPr>
        <w:ind w:left="5760" w:hanging="360"/>
      </w:pPr>
      <w:rPr>
        <w:rFonts w:ascii="Courier New" w:hAnsi="Courier New" w:hint="default"/>
      </w:rPr>
    </w:lvl>
    <w:lvl w:ilvl="8" w:tplc="3DEE2972">
      <w:start w:val="1"/>
      <w:numFmt w:val="bullet"/>
      <w:lvlText w:val=""/>
      <w:lvlJc w:val="left"/>
      <w:pPr>
        <w:ind w:left="6480" w:hanging="360"/>
      </w:pPr>
      <w:rPr>
        <w:rFonts w:ascii="Wingdings" w:hAnsi="Wingdings" w:hint="default"/>
      </w:rPr>
    </w:lvl>
  </w:abstractNum>
  <w:num w:numId="1" w16cid:durableId="66154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3612DA"/>
    <w:rsid w:val="00A966FD"/>
    <w:rsid w:val="00B55A81"/>
    <w:rsid w:val="00D52557"/>
    <w:rsid w:val="00D80CBA"/>
    <w:rsid w:val="03378CAB"/>
    <w:rsid w:val="071D2961"/>
    <w:rsid w:val="08D3D2C2"/>
    <w:rsid w:val="0C3612DA"/>
    <w:rsid w:val="14BAFCC7"/>
    <w:rsid w:val="16EF05C5"/>
    <w:rsid w:val="188AD911"/>
    <w:rsid w:val="18A7468B"/>
    <w:rsid w:val="217C7507"/>
    <w:rsid w:val="28083D5D"/>
    <w:rsid w:val="38CD2D1D"/>
    <w:rsid w:val="4316D992"/>
    <w:rsid w:val="45A0E347"/>
    <w:rsid w:val="4E59817A"/>
    <w:rsid w:val="55BB84A8"/>
    <w:rsid w:val="5D027AF5"/>
    <w:rsid w:val="601C63AD"/>
    <w:rsid w:val="74642F8B"/>
    <w:rsid w:val="775C0AF0"/>
    <w:rsid w:val="7D953A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12DA"/>
  <w15:chartTrackingRefBased/>
  <w15:docId w15:val="{0B455BBC-6F5B-4991-91CB-74DF0B4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18A7468B"/>
    <w:pPr>
      <w:ind w:left="720"/>
      <w:contextualSpacing/>
    </w:pPr>
  </w:style>
  <w:style w:type="character" w:styleId="Hyperlink">
    <w:name w:val="Hyperlink"/>
    <w:basedOn w:val="Standaardalinea-lettertype"/>
    <w:uiPriority w:val="99"/>
    <w:unhideWhenUsed/>
    <w:rsid w:val="18A7468B"/>
    <w:rPr>
      <w:color w:val="467886"/>
      <w:u w:val="single"/>
    </w:rPr>
  </w:style>
  <w:style w:type="character" w:styleId="Onopgelostemelding">
    <w:name w:val="Unresolved Mention"/>
    <w:basedOn w:val="Standaardalinea-lettertype"/>
    <w:uiPriority w:val="99"/>
    <w:semiHidden/>
    <w:unhideWhenUsed/>
    <w:rsid w:val="00A9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ekerarbo.nl/medewe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kerarbo.nl/kennisbank/wat-doet-een-inzetbaarheidscoach-van-zekerarbo/" TargetMode="External"/><Relationship Id="rId5" Type="http://schemas.openxmlformats.org/officeDocument/2006/relationships/hyperlink" Target="http://www.zekerarbo.nl/diensten/y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de Zwart</dc:creator>
  <cp:keywords/>
  <dc:description/>
  <cp:lastModifiedBy>Dick de Zwart</cp:lastModifiedBy>
  <cp:revision>2</cp:revision>
  <dcterms:created xsi:type="dcterms:W3CDTF">2025-10-16T07:05:00Z</dcterms:created>
  <dcterms:modified xsi:type="dcterms:W3CDTF">2025-10-16T07:05:00Z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d83b-377a-475c-b79a-fa0355240287_Enabled">
    <vt:lpwstr>true</vt:lpwstr>
  </property>
  <property fmtid="{D5CDD505-2E9C-101B-9397-08002B2CF9AE}" pid="3" name="MSIP_Label_8f5ed83b-377a-475c-b79a-fa0355240287_SetDate">
    <vt:lpwstr>2025-07-03T12:27:38Z</vt:lpwstr>
  </property>
  <property fmtid="{D5CDD505-2E9C-101B-9397-08002B2CF9AE}" pid="4" name="MSIP_Label_8f5ed83b-377a-475c-b79a-fa0355240287_Method">
    <vt:lpwstr>Standard</vt:lpwstr>
  </property>
  <property fmtid="{D5CDD505-2E9C-101B-9397-08002B2CF9AE}" pid="5" name="MSIP_Label_8f5ed83b-377a-475c-b79a-fa0355240287_Name">
    <vt:lpwstr>Intern</vt:lpwstr>
  </property>
  <property fmtid="{D5CDD505-2E9C-101B-9397-08002B2CF9AE}" pid="6" name="MSIP_Label_8f5ed83b-377a-475c-b79a-fa0355240287_SiteId">
    <vt:lpwstr>48d0fbbe-fe04-41b6-bf6a-aa7a33e40626</vt:lpwstr>
  </property>
  <property fmtid="{D5CDD505-2E9C-101B-9397-08002B2CF9AE}" pid="7" name="MSIP_Label_8f5ed83b-377a-475c-b79a-fa0355240287_ActionId">
    <vt:lpwstr>c7efd065-d12e-4faf-a21b-a49303b86fa2</vt:lpwstr>
  </property>
  <property fmtid="{D5CDD505-2E9C-101B-9397-08002B2CF9AE}" pid="8" name="MSIP_Label_8f5ed83b-377a-475c-b79a-fa0355240287_ContentBits">
    <vt:lpwstr>0</vt:lpwstr>
  </property>
  <property fmtid="{D5CDD505-2E9C-101B-9397-08002B2CF9AE}" pid="9" name="MSIP_Label_8f5ed83b-377a-475c-b79a-fa0355240287_Tag">
    <vt:lpwstr>10, 3, 0, 2</vt:lpwstr>
  </property>
</Properties>
</file>